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B9" w:rsidRDefault="0003348F" w:rsidP="0003348F">
      <w:pPr>
        <w:spacing w:line="480" w:lineRule="auto"/>
      </w:pPr>
      <w:r>
        <w:tab/>
        <w:t xml:space="preserve">In David H. Freedman’s article, “How Much Technology is too </w:t>
      </w:r>
      <w:proofErr w:type="gramStart"/>
      <w:r>
        <w:t>Much</w:t>
      </w:r>
      <w:proofErr w:type="gramEnd"/>
      <w:r>
        <w:t xml:space="preserve">,” Freedman examines the necessity of technology for thriving in the </w:t>
      </w:r>
      <w:proofErr w:type="spellStart"/>
      <w:r>
        <w:t>bussienss</w:t>
      </w:r>
      <w:proofErr w:type="spellEnd"/>
      <w:r>
        <w:t xml:space="preserve"> world. He centers the article around Beck Ag, an agricultural company designed to accumulate </w:t>
      </w:r>
      <w:r w:rsidR="006B55A9">
        <w:t xml:space="preserve">the opinions on modern farmers. Despite their small stature and resistance to technology, Beck Ag has had moderate success since its creation. </w:t>
      </w:r>
      <w:r w:rsidR="006D5A72">
        <w:t>Furthermore</w:t>
      </w:r>
      <w:r w:rsidR="00885DB9">
        <w:t xml:space="preserve">, their success hints towards one of the unspoken effects technology has had on </w:t>
      </w:r>
      <w:r w:rsidR="006D5A72">
        <w:t>business</w:t>
      </w:r>
      <w:r w:rsidR="00885DB9">
        <w:t xml:space="preserve">. </w:t>
      </w:r>
    </w:p>
    <w:p w:rsidR="00191E8E" w:rsidRDefault="00885DB9" w:rsidP="005861E6">
      <w:pPr>
        <w:spacing w:line="480" w:lineRule="auto"/>
      </w:pPr>
      <w:r>
        <w:tab/>
        <w:t xml:space="preserve"> </w:t>
      </w:r>
      <w:r w:rsidR="006D5A72">
        <w:t xml:space="preserve">Although technology has gained a reputation for simplifying the marketing process, business still need to dedicate their time in utilizing these technologies. As </w:t>
      </w:r>
      <w:proofErr w:type="spellStart"/>
      <w:r w:rsidR="005861E6">
        <w:t>Lex</w:t>
      </w:r>
      <w:proofErr w:type="spellEnd"/>
      <w:r w:rsidR="005861E6">
        <w:t xml:space="preserve"> Stevens, the owner of a hardware store in Boston said, finding content to generate on to his website is “time consuming.” </w:t>
      </w:r>
      <w:r w:rsidR="00A86FF3">
        <w:t xml:space="preserve">For the smaller companies like Beck Ag, the focus has shifted back towards </w:t>
      </w:r>
      <w:r w:rsidR="0042704F">
        <w:t>face-to-face</w:t>
      </w:r>
      <w:r w:rsidR="00A86FF3">
        <w:t xml:space="preserve"> interactions. </w:t>
      </w:r>
      <w:r w:rsidR="0094504D">
        <w:t>Their success in reincorporating direct, customer relations may ultimately bring back the former methods of business.</w:t>
      </w:r>
    </w:p>
    <w:p w:rsidR="005861E6" w:rsidRPr="005861E6" w:rsidRDefault="00191E8E" w:rsidP="005861E6">
      <w:pPr>
        <w:spacing w:line="480" w:lineRule="auto"/>
      </w:pPr>
      <w:r>
        <w:tab/>
        <w:t xml:space="preserve">I found this article to be very intriguing. I don’t get terribly excited over the practice of business, but I greatly enjoy the idea that some companies are moving away from using technology. I’ve been saying for years that “too much of anything is a bad thing,” and I think technology is a great example as to how. Instead of looking for ways to </w:t>
      </w:r>
      <w:r w:rsidR="00A82B52">
        <w:t>incorporate</w:t>
      </w:r>
      <w:r>
        <w:t xml:space="preserve"> more technology, I feel that people and companies should look for ways to limit their consumption. It seems that </w:t>
      </w:r>
      <w:r w:rsidR="00A82B52">
        <w:t>businesses</w:t>
      </w:r>
      <w:r>
        <w:t xml:space="preserve"> like Beck Ag have found the perfect balance in technology. They don’t reject technology as to being completely </w:t>
      </w:r>
      <w:r w:rsidR="00A82B52">
        <w:t>useless</w:t>
      </w:r>
      <w:r>
        <w:t>, but they don’t rely on it either</w:t>
      </w:r>
      <w:r w:rsidR="0034038D">
        <w:t xml:space="preserve">. Their success may be a coincidence, but I would like to believe that their respectable approach to business is why they are able to thrive.  </w:t>
      </w:r>
    </w:p>
    <w:p w:rsidR="006E1DB1" w:rsidRPr="006E1DB1" w:rsidRDefault="006E1DB1" w:rsidP="006E1DB1">
      <w:r w:rsidRPr="006E1DB1">
        <w:t>Freedman, David H. "How Much Technology Is Too Much?" </w:t>
      </w:r>
      <w:r w:rsidRPr="006E1DB1">
        <w:rPr>
          <w:i/>
          <w:iCs/>
        </w:rPr>
        <w:t>The New York Times</w:t>
      </w:r>
      <w:r w:rsidRPr="006E1DB1">
        <w:t xml:space="preserve"> 22 Mar. 2011: n. </w:t>
      </w:r>
      <w:proofErr w:type="spellStart"/>
      <w:r w:rsidRPr="006E1DB1">
        <w:t>pag</w:t>
      </w:r>
      <w:proofErr w:type="spellEnd"/>
      <w:r w:rsidRPr="006E1DB1">
        <w:t>. </w:t>
      </w:r>
      <w:proofErr w:type="gramStart"/>
      <w:r w:rsidRPr="006E1DB1">
        <w:rPr>
          <w:i/>
          <w:iCs/>
        </w:rPr>
        <w:t>The New York Times</w:t>
      </w:r>
      <w:r w:rsidRPr="006E1DB1">
        <w:t>.</w:t>
      </w:r>
      <w:proofErr w:type="gramEnd"/>
      <w:r w:rsidRPr="006E1DB1">
        <w:t xml:space="preserve"> Web. 18 Apr. 2012. </w:t>
      </w:r>
      <w:r w:rsidRPr="006E1DB1">
        <w:br/>
        <w:t>     &lt;http://boss.blogs.nytimes.com/&gt;.</w:t>
      </w:r>
    </w:p>
    <w:p w:rsidR="006D5A72" w:rsidRDefault="006D5A72" w:rsidP="006E1DB1"/>
    <w:sectPr w:rsidR="006D5A72" w:rsidSect="006D5A7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3348F"/>
    <w:rsid w:val="0003348F"/>
    <w:rsid w:val="000627BB"/>
    <w:rsid w:val="00191E8E"/>
    <w:rsid w:val="0034038D"/>
    <w:rsid w:val="0042704F"/>
    <w:rsid w:val="005861E6"/>
    <w:rsid w:val="006B55A9"/>
    <w:rsid w:val="006D5A72"/>
    <w:rsid w:val="006E1DB1"/>
    <w:rsid w:val="00885DB9"/>
    <w:rsid w:val="0094504D"/>
    <w:rsid w:val="009F5C7C"/>
    <w:rsid w:val="00A82B52"/>
    <w:rsid w:val="00A86FF3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47D99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236</Words>
  <Characters>1347</Characters>
  <Application>Microsoft Macintosh Word</Application>
  <DocSecurity>0</DocSecurity>
  <Lines>11</Lines>
  <Paragraphs>2</Paragraphs>
  <ScaleCrop>false</ScaleCrop>
  <Company>Pace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Linthwaite</dc:creator>
  <cp:keywords/>
  <cp:lastModifiedBy>Andrew Linthwaite</cp:lastModifiedBy>
  <cp:revision>12</cp:revision>
  <dcterms:created xsi:type="dcterms:W3CDTF">2012-04-18T22:21:00Z</dcterms:created>
  <dcterms:modified xsi:type="dcterms:W3CDTF">2012-04-18T23:55:00Z</dcterms:modified>
</cp:coreProperties>
</file>