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2E" w:rsidRPr="006D7E5D" w:rsidRDefault="00A830E7">
      <w:pPr>
        <w:rPr>
          <w:sz w:val="24"/>
          <w:szCs w:val="24"/>
        </w:rPr>
      </w:pPr>
      <w:r w:rsidRPr="006D7E5D">
        <w:rPr>
          <w:sz w:val="24"/>
          <w:szCs w:val="24"/>
        </w:rPr>
        <w:t>India Burgess</w:t>
      </w:r>
    </w:p>
    <w:p w:rsidR="00A830E7" w:rsidRPr="006D7E5D" w:rsidRDefault="00A830E7">
      <w:pPr>
        <w:rPr>
          <w:sz w:val="24"/>
          <w:szCs w:val="24"/>
        </w:rPr>
      </w:pPr>
      <w:r w:rsidRPr="006D7E5D">
        <w:rPr>
          <w:sz w:val="24"/>
          <w:szCs w:val="24"/>
        </w:rPr>
        <w:t>Writing in the Disciplines</w:t>
      </w:r>
    </w:p>
    <w:p w:rsidR="00A830E7" w:rsidRDefault="00A830E7">
      <w:pPr>
        <w:rPr>
          <w:sz w:val="24"/>
          <w:szCs w:val="24"/>
        </w:rPr>
      </w:pPr>
      <w:r w:rsidRPr="006D7E5D">
        <w:rPr>
          <w:sz w:val="24"/>
          <w:szCs w:val="24"/>
        </w:rPr>
        <w:t xml:space="preserve">Research Essay </w:t>
      </w:r>
      <w:r w:rsidR="00285A4C">
        <w:rPr>
          <w:sz w:val="24"/>
          <w:szCs w:val="24"/>
        </w:rPr>
        <w:t xml:space="preserve">Final </w:t>
      </w:r>
      <w:r w:rsidRPr="006D7E5D">
        <w:rPr>
          <w:sz w:val="24"/>
          <w:szCs w:val="24"/>
        </w:rPr>
        <w:t>Draft</w:t>
      </w:r>
    </w:p>
    <w:p w:rsidR="0071760B" w:rsidRDefault="0071760B">
      <w:pPr>
        <w:rPr>
          <w:sz w:val="24"/>
          <w:szCs w:val="24"/>
        </w:rPr>
      </w:pPr>
    </w:p>
    <w:p w:rsidR="00CD0E40" w:rsidRPr="00CD0E40" w:rsidRDefault="00CD0E40" w:rsidP="00CD0E40">
      <w:pPr>
        <w:jc w:val="center"/>
        <w:rPr>
          <w:b/>
          <w:sz w:val="24"/>
          <w:szCs w:val="24"/>
          <w:u w:val="single"/>
        </w:rPr>
      </w:pPr>
      <w:r w:rsidRPr="00CD0E40">
        <w:rPr>
          <w:b/>
          <w:sz w:val="24"/>
          <w:szCs w:val="24"/>
          <w:u w:val="single"/>
        </w:rPr>
        <w:t>Should Beauty Be Censored?</w:t>
      </w:r>
    </w:p>
    <w:p w:rsidR="00A830E7" w:rsidRPr="006D7E5D" w:rsidRDefault="00A830E7">
      <w:pPr>
        <w:rPr>
          <w:sz w:val="24"/>
          <w:szCs w:val="24"/>
        </w:rPr>
      </w:pPr>
    </w:p>
    <w:p w:rsidR="00A830E7" w:rsidRPr="006D7E5D" w:rsidRDefault="00A830E7" w:rsidP="002B0BF1">
      <w:pPr>
        <w:spacing w:line="480" w:lineRule="auto"/>
        <w:rPr>
          <w:sz w:val="24"/>
          <w:szCs w:val="24"/>
        </w:rPr>
      </w:pPr>
      <w:r w:rsidRPr="006D7E5D">
        <w:rPr>
          <w:sz w:val="24"/>
          <w:szCs w:val="24"/>
        </w:rPr>
        <w:tab/>
      </w:r>
      <w:r w:rsidR="000D460E">
        <w:rPr>
          <w:sz w:val="24"/>
          <w:szCs w:val="24"/>
        </w:rPr>
        <w:t xml:space="preserve">In </w:t>
      </w:r>
      <w:r w:rsidRPr="006D7E5D">
        <w:rPr>
          <w:sz w:val="24"/>
          <w:szCs w:val="24"/>
        </w:rPr>
        <w:t>today’s society, there hav</w:t>
      </w:r>
      <w:r w:rsidR="008473F0" w:rsidRPr="006D7E5D">
        <w:rPr>
          <w:sz w:val="24"/>
          <w:szCs w:val="24"/>
        </w:rPr>
        <w:t xml:space="preserve">e been several discrepancies concerning </w:t>
      </w:r>
      <w:r w:rsidRPr="006D7E5D">
        <w:rPr>
          <w:sz w:val="24"/>
          <w:szCs w:val="24"/>
        </w:rPr>
        <w:t>whether or not certain p</w:t>
      </w:r>
      <w:r w:rsidR="008473F0" w:rsidRPr="006D7E5D">
        <w:rPr>
          <w:sz w:val="24"/>
          <w:szCs w:val="24"/>
        </w:rPr>
        <w:t>ieces should be categorized as art</w:t>
      </w:r>
      <w:r w:rsidRPr="006D7E5D">
        <w:rPr>
          <w:sz w:val="24"/>
          <w:szCs w:val="24"/>
        </w:rPr>
        <w:t>.</w:t>
      </w:r>
      <w:r w:rsidR="008473F0" w:rsidRPr="006D7E5D">
        <w:rPr>
          <w:sz w:val="24"/>
          <w:szCs w:val="24"/>
        </w:rPr>
        <w:t xml:space="preserve"> </w:t>
      </w:r>
      <w:r w:rsidRPr="006D7E5D">
        <w:rPr>
          <w:sz w:val="24"/>
          <w:szCs w:val="24"/>
        </w:rPr>
        <w:t xml:space="preserve"> </w:t>
      </w:r>
      <w:r w:rsidR="000D460E">
        <w:rPr>
          <w:sz w:val="24"/>
          <w:szCs w:val="24"/>
        </w:rPr>
        <w:t xml:space="preserve">From famous paintings such as the Mona Lisa to the anonymous street artists </w:t>
      </w:r>
      <w:r w:rsidR="00D80E89">
        <w:rPr>
          <w:sz w:val="24"/>
          <w:szCs w:val="24"/>
        </w:rPr>
        <w:t>who vandalize storefronts with g</w:t>
      </w:r>
      <w:r w:rsidR="000D460E">
        <w:rPr>
          <w:sz w:val="24"/>
          <w:szCs w:val="24"/>
        </w:rPr>
        <w:t xml:space="preserve">raffiti, society does not know how to define artists’ forms of expressing themselves. </w:t>
      </w:r>
      <w:r w:rsidR="003543E6" w:rsidRPr="006D7E5D">
        <w:rPr>
          <w:sz w:val="24"/>
          <w:szCs w:val="24"/>
        </w:rPr>
        <w:t xml:space="preserve">Artists have been portrayed in the media </w:t>
      </w:r>
      <w:r w:rsidR="008473F0" w:rsidRPr="006D7E5D">
        <w:rPr>
          <w:sz w:val="24"/>
          <w:szCs w:val="24"/>
        </w:rPr>
        <w:t xml:space="preserve">as </w:t>
      </w:r>
      <w:r w:rsidR="003543E6" w:rsidRPr="006D7E5D">
        <w:rPr>
          <w:sz w:val="24"/>
          <w:szCs w:val="24"/>
        </w:rPr>
        <w:t xml:space="preserve">eccentric and quirky individuals </w:t>
      </w:r>
      <w:r w:rsidR="008473F0" w:rsidRPr="006D7E5D">
        <w:rPr>
          <w:sz w:val="24"/>
          <w:szCs w:val="24"/>
        </w:rPr>
        <w:t>who dance to their own rhythm, and s</w:t>
      </w:r>
      <w:r w:rsidR="003543E6" w:rsidRPr="006D7E5D">
        <w:rPr>
          <w:sz w:val="24"/>
          <w:szCs w:val="24"/>
        </w:rPr>
        <w:t xml:space="preserve">ociety has accepted this perception of them. </w:t>
      </w:r>
      <w:r w:rsidR="008473F0" w:rsidRPr="006D7E5D">
        <w:rPr>
          <w:sz w:val="24"/>
          <w:szCs w:val="24"/>
        </w:rPr>
        <w:t>Although artists’ sense of nonconformity</w:t>
      </w:r>
      <w:r w:rsidR="00792F8C" w:rsidRPr="006D7E5D">
        <w:rPr>
          <w:sz w:val="24"/>
          <w:szCs w:val="24"/>
        </w:rPr>
        <w:t xml:space="preserve"> has become</w:t>
      </w:r>
      <w:r w:rsidR="008473F0" w:rsidRPr="006D7E5D">
        <w:rPr>
          <w:sz w:val="24"/>
          <w:szCs w:val="24"/>
        </w:rPr>
        <w:t xml:space="preserve"> appreciated</w:t>
      </w:r>
      <w:r w:rsidR="00792F8C" w:rsidRPr="006D7E5D">
        <w:rPr>
          <w:sz w:val="24"/>
          <w:szCs w:val="24"/>
        </w:rPr>
        <w:t xml:space="preserve"> socially</w:t>
      </w:r>
      <w:r w:rsidR="008473F0" w:rsidRPr="006D7E5D">
        <w:rPr>
          <w:sz w:val="24"/>
          <w:szCs w:val="24"/>
        </w:rPr>
        <w:t xml:space="preserve">, </w:t>
      </w:r>
      <w:r w:rsidR="00792F8C" w:rsidRPr="006D7E5D">
        <w:rPr>
          <w:sz w:val="24"/>
          <w:szCs w:val="24"/>
        </w:rPr>
        <w:t xml:space="preserve">all of </w:t>
      </w:r>
      <w:r w:rsidR="008473F0" w:rsidRPr="006D7E5D">
        <w:rPr>
          <w:sz w:val="24"/>
          <w:szCs w:val="24"/>
        </w:rPr>
        <w:t>their work has not been embraced. N</w:t>
      </w:r>
      <w:r w:rsidR="003543E6" w:rsidRPr="006D7E5D">
        <w:rPr>
          <w:sz w:val="24"/>
          <w:szCs w:val="24"/>
        </w:rPr>
        <w:t>ot all artists’ s</w:t>
      </w:r>
      <w:r w:rsidR="00792F8C" w:rsidRPr="006D7E5D">
        <w:rPr>
          <w:sz w:val="24"/>
          <w:szCs w:val="24"/>
        </w:rPr>
        <w:t xml:space="preserve">ubmissions </w:t>
      </w:r>
      <w:r w:rsidR="00FC51B5">
        <w:rPr>
          <w:sz w:val="24"/>
          <w:szCs w:val="24"/>
        </w:rPr>
        <w:t xml:space="preserve">to galleries </w:t>
      </w:r>
      <w:r w:rsidR="00792F8C" w:rsidRPr="006D7E5D">
        <w:rPr>
          <w:sz w:val="24"/>
          <w:szCs w:val="24"/>
        </w:rPr>
        <w:t>have been defined as “art”</w:t>
      </w:r>
      <w:r w:rsidR="003543E6" w:rsidRPr="006D7E5D">
        <w:rPr>
          <w:sz w:val="24"/>
          <w:szCs w:val="24"/>
        </w:rPr>
        <w:t xml:space="preserve">.  </w:t>
      </w:r>
      <w:r w:rsidRPr="006D7E5D">
        <w:rPr>
          <w:sz w:val="24"/>
          <w:szCs w:val="24"/>
        </w:rPr>
        <w:t>Is beauty truly in the eye of the beholde</w:t>
      </w:r>
      <w:r w:rsidR="00F1720F">
        <w:rPr>
          <w:sz w:val="24"/>
          <w:szCs w:val="24"/>
        </w:rPr>
        <w:t>r?</w:t>
      </w:r>
      <w:r w:rsidR="00792F8C" w:rsidRPr="006D7E5D">
        <w:rPr>
          <w:sz w:val="24"/>
          <w:szCs w:val="24"/>
        </w:rPr>
        <w:t xml:space="preserve"> </w:t>
      </w:r>
    </w:p>
    <w:p w:rsidR="00A830E7" w:rsidRPr="006D7E5D" w:rsidRDefault="00792F8C" w:rsidP="002B0BF1">
      <w:pPr>
        <w:spacing w:line="480" w:lineRule="auto"/>
        <w:rPr>
          <w:sz w:val="24"/>
          <w:szCs w:val="24"/>
        </w:rPr>
      </w:pPr>
      <w:r w:rsidRPr="006D7E5D">
        <w:rPr>
          <w:sz w:val="24"/>
          <w:szCs w:val="24"/>
        </w:rPr>
        <w:tab/>
      </w:r>
      <w:r w:rsidR="00FC51B5">
        <w:rPr>
          <w:sz w:val="24"/>
          <w:szCs w:val="24"/>
        </w:rPr>
        <w:t xml:space="preserve">First, let’s examine the mindset of the people creating the work. Artists tend to think outside of the box. Society makes this statement whenever they </w:t>
      </w:r>
      <w:r w:rsidR="00933EA7">
        <w:rPr>
          <w:sz w:val="24"/>
          <w:szCs w:val="24"/>
        </w:rPr>
        <w:t>illustrate</w:t>
      </w:r>
      <w:r w:rsidR="00FC51B5">
        <w:rPr>
          <w:sz w:val="24"/>
          <w:szCs w:val="24"/>
        </w:rPr>
        <w:t xml:space="preserve"> them in the media. </w:t>
      </w:r>
      <w:r w:rsidRPr="006D7E5D">
        <w:rPr>
          <w:sz w:val="24"/>
          <w:szCs w:val="24"/>
        </w:rPr>
        <w:t xml:space="preserve">In </w:t>
      </w:r>
      <w:r w:rsidR="003543E6" w:rsidRPr="006D7E5D">
        <w:rPr>
          <w:sz w:val="24"/>
          <w:szCs w:val="24"/>
        </w:rPr>
        <w:t>re</w:t>
      </w:r>
      <w:r w:rsidRPr="006D7E5D">
        <w:rPr>
          <w:sz w:val="24"/>
          <w:szCs w:val="24"/>
        </w:rPr>
        <w:t xml:space="preserve">sponse to the stereotypes in the art industry, Pace University </w:t>
      </w:r>
      <w:r w:rsidR="00351BF6" w:rsidRPr="006D7E5D">
        <w:rPr>
          <w:sz w:val="24"/>
          <w:szCs w:val="24"/>
        </w:rPr>
        <w:t>Art Professor</w:t>
      </w:r>
      <w:r w:rsidRPr="006D7E5D">
        <w:rPr>
          <w:sz w:val="24"/>
          <w:szCs w:val="24"/>
        </w:rPr>
        <w:t>,</w:t>
      </w:r>
      <w:r w:rsidR="00351BF6" w:rsidRPr="006D7E5D">
        <w:rPr>
          <w:sz w:val="24"/>
          <w:szCs w:val="24"/>
        </w:rPr>
        <w:t xml:space="preserve"> Kathryn </w:t>
      </w:r>
      <w:proofErr w:type="spellStart"/>
      <w:r w:rsidR="00351BF6" w:rsidRPr="006D7E5D">
        <w:rPr>
          <w:sz w:val="24"/>
          <w:szCs w:val="24"/>
        </w:rPr>
        <w:t>Marohn</w:t>
      </w:r>
      <w:proofErr w:type="spellEnd"/>
      <w:r w:rsidRPr="006D7E5D">
        <w:rPr>
          <w:sz w:val="24"/>
          <w:szCs w:val="24"/>
        </w:rPr>
        <w:t>,</w:t>
      </w:r>
      <w:r w:rsidR="00CD28D1" w:rsidRPr="006D7E5D">
        <w:rPr>
          <w:sz w:val="24"/>
          <w:szCs w:val="24"/>
        </w:rPr>
        <w:t xml:space="preserve"> </w:t>
      </w:r>
      <w:r w:rsidRPr="006D7E5D">
        <w:rPr>
          <w:sz w:val="24"/>
          <w:szCs w:val="24"/>
        </w:rPr>
        <w:t>stated, “Some people</w:t>
      </w:r>
      <w:r w:rsidR="00CD28D1" w:rsidRPr="006D7E5D">
        <w:rPr>
          <w:sz w:val="24"/>
          <w:szCs w:val="24"/>
        </w:rPr>
        <w:t xml:space="preserve"> …feel artists are people that function outside of society and look down on artists because they feel they are nonconformists. Though this is a stereotype, many peopl</w:t>
      </w:r>
      <w:r w:rsidRPr="006D7E5D">
        <w:rPr>
          <w:sz w:val="24"/>
          <w:szCs w:val="24"/>
        </w:rPr>
        <w:t xml:space="preserve">e </w:t>
      </w:r>
      <w:proofErr w:type="gramStart"/>
      <w:r w:rsidRPr="006D7E5D">
        <w:rPr>
          <w:sz w:val="24"/>
          <w:szCs w:val="24"/>
        </w:rPr>
        <w:t>feel</w:t>
      </w:r>
      <w:proofErr w:type="gramEnd"/>
      <w:r w:rsidRPr="006D7E5D">
        <w:rPr>
          <w:sz w:val="24"/>
          <w:szCs w:val="24"/>
        </w:rPr>
        <w:t xml:space="preserve"> it is accurate.”  N</w:t>
      </w:r>
      <w:r w:rsidR="00CD28D1" w:rsidRPr="006D7E5D">
        <w:rPr>
          <w:sz w:val="24"/>
          <w:szCs w:val="24"/>
        </w:rPr>
        <w:t xml:space="preserve">on-conformity to society’s definition on what’s </w:t>
      </w:r>
      <w:r w:rsidRPr="006D7E5D">
        <w:rPr>
          <w:sz w:val="24"/>
          <w:szCs w:val="24"/>
        </w:rPr>
        <w:t>“</w:t>
      </w:r>
      <w:r w:rsidR="00CD28D1" w:rsidRPr="006D7E5D">
        <w:rPr>
          <w:sz w:val="24"/>
          <w:szCs w:val="24"/>
        </w:rPr>
        <w:t>normal</w:t>
      </w:r>
      <w:r w:rsidRPr="006D7E5D">
        <w:rPr>
          <w:sz w:val="24"/>
          <w:szCs w:val="24"/>
        </w:rPr>
        <w:t>”</w:t>
      </w:r>
      <w:r w:rsidR="00CD28D1" w:rsidRPr="006D7E5D">
        <w:rPr>
          <w:sz w:val="24"/>
          <w:szCs w:val="24"/>
        </w:rPr>
        <w:t xml:space="preserve"> </w:t>
      </w:r>
      <w:r w:rsidRPr="006D7E5D">
        <w:rPr>
          <w:sz w:val="24"/>
          <w:szCs w:val="24"/>
        </w:rPr>
        <w:t xml:space="preserve">could </w:t>
      </w:r>
      <w:r w:rsidR="00CD28D1" w:rsidRPr="006D7E5D">
        <w:rPr>
          <w:sz w:val="24"/>
          <w:szCs w:val="24"/>
        </w:rPr>
        <w:t>be the main factor behind negativ</w:t>
      </w:r>
      <w:r w:rsidRPr="006D7E5D">
        <w:rPr>
          <w:sz w:val="24"/>
          <w:szCs w:val="24"/>
        </w:rPr>
        <w:t>e views on certain works of art.</w:t>
      </w:r>
      <w:r w:rsidR="00CD28D1" w:rsidRPr="006D7E5D">
        <w:rPr>
          <w:sz w:val="24"/>
          <w:szCs w:val="24"/>
        </w:rPr>
        <w:t xml:space="preserve"> “There has always been </w:t>
      </w:r>
      <w:r w:rsidRPr="006D7E5D">
        <w:rPr>
          <w:sz w:val="24"/>
          <w:szCs w:val="24"/>
        </w:rPr>
        <w:t>romanticism</w:t>
      </w:r>
      <w:r w:rsidR="00CD28D1" w:rsidRPr="006D7E5D">
        <w:rPr>
          <w:sz w:val="24"/>
          <w:szCs w:val="24"/>
        </w:rPr>
        <w:t xml:space="preserve"> about the struggling artist and this myth has probably drawn people to art as much as it has </w:t>
      </w:r>
      <w:r w:rsidR="00CD28D1" w:rsidRPr="006D7E5D">
        <w:rPr>
          <w:sz w:val="24"/>
          <w:szCs w:val="24"/>
        </w:rPr>
        <w:lastRenderedPageBreak/>
        <w:t xml:space="preserve">driven them away.”  </w:t>
      </w:r>
      <w:r w:rsidR="00E74D6B">
        <w:rPr>
          <w:sz w:val="24"/>
          <w:szCs w:val="24"/>
        </w:rPr>
        <w:t>(</w:t>
      </w:r>
      <w:proofErr w:type="spellStart"/>
      <w:r w:rsidR="00E74D6B">
        <w:rPr>
          <w:sz w:val="24"/>
          <w:szCs w:val="24"/>
        </w:rPr>
        <w:t>Marohn</w:t>
      </w:r>
      <w:proofErr w:type="spellEnd"/>
      <w:r w:rsidR="00E74D6B">
        <w:rPr>
          <w:sz w:val="24"/>
          <w:szCs w:val="24"/>
        </w:rPr>
        <w:t>, 2012)</w:t>
      </w:r>
      <w:r w:rsidR="00F1720F">
        <w:rPr>
          <w:sz w:val="24"/>
          <w:szCs w:val="24"/>
        </w:rPr>
        <w:t xml:space="preserve"> Because artists see the world from a different perspective, does this mean their work should be disregarded because it doesn’t conform to what people are used to?  There was a time in history where artists’ work was not considered beautiful or acceptable because it did not conform to what society was used to.</w:t>
      </w:r>
    </w:p>
    <w:p w:rsidR="008B3901" w:rsidRPr="006D7E5D" w:rsidRDefault="008B3901" w:rsidP="002B0BF1">
      <w:pPr>
        <w:spacing w:line="480" w:lineRule="auto"/>
        <w:rPr>
          <w:sz w:val="24"/>
          <w:szCs w:val="24"/>
        </w:rPr>
      </w:pPr>
      <w:r w:rsidRPr="006D7E5D">
        <w:rPr>
          <w:sz w:val="24"/>
          <w:szCs w:val="24"/>
        </w:rPr>
        <w:tab/>
      </w:r>
      <w:r w:rsidR="008B0503">
        <w:rPr>
          <w:sz w:val="24"/>
          <w:szCs w:val="24"/>
        </w:rPr>
        <w:t>T</w:t>
      </w:r>
      <w:r w:rsidR="00B2003A" w:rsidRPr="006D7E5D">
        <w:rPr>
          <w:sz w:val="24"/>
          <w:szCs w:val="24"/>
        </w:rPr>
        <w:t>he French R</w:t>
      </w:r>
      <w:r w:rsidR="00A0379B">
        <w:rPr>
          <w:sz w:val="24"/>
          <w:szCs w:val="24"/>
        </w:rPr>
        <w:t>oyal Academy was established</w:t>
      </w:r>
      <w:r w:rsidR="008B0503">
        <w:rPr>
          <w:sz w:val="24"/>
          <w:szCs w:val="24"/>
        </w:rPr>
        <w:t xml:space="preserve"> in the 1600s.  B</w:t>
      </w:r>
      <w:r w:rsidR="00A0379B">
        <w:rPr>
          <w:sz w:val="24"/>
          <w:szCs w:val="24"/>
        </w:rPr>
        <w:t>oth experienced artists and amateurs brought in their work in hopes to have it displayed at the Salon.  However,</w:t>
      </w:r>
      <w:r w:rsidR="008B5450" w:rsidRPr="006D7E5D">
        <w:rPr>
          <w:sz w:val="24"/>
          <w:szCs w:val="24"/>
        </w:rPr>
        <w:t xml:space="preserve"> n</w:t>
      </w:r>
      <w:r w:rsidR="00B2003A" w:rsidRPr="006D7E5D">
        <w:rPr>
          <w:sz w:val="24"/>
          <w:szCs w:val="24"/>
        </w:rPr>
        <w:t>ot all painting and sculpture submissions were accepted</w:t>
      </w:r>
      <w:r w:rsidR="00A0379B">
        <w:rPr>
          <w:sz w:val="24"/>
          <w:szCs w:val="24"/>
        </w:rPr>
        <w:t xml:space="preserve"> by the critics</w:t>
      </w:r>
      <w:r w:rsidR="00B2003A" w:rsidRPr="006D7E5D">
        <w:rPr>
          <w:sz w:val="24"/>
          <w:szCs w:val="24"/>
        </w:rPr>
        <w:t>.</w:t>
      </w:r>
      <w:r w:rsidR="00A0379B">
        <w:rPr>
          <w:sz w:val="24"/>
          <w:szCs w:val="24"/>
        </w:rPr>
        <w:t xml:space="preserve"> I</w:t>
      </w:r>
      <w:r w:rsidR="008B5450" w:rsidRPr="006D7E5D">
        <w:rPr>
          <w:sz w:val="24"/>
          <w:szCs w:val="24"/>
        </w:rPr>
        <w:t>n fact</w:t>
      </w:r>
      <w:r w:rsidR="00A0379B">
        <w:rPr>
          <w:sz w:val="24"/>
          <w:szCs w:val="24"/>
        </w:rPr>
        <w:t>, the Salon</w:t>
      </w:r>
      <w:r w:rsidR="008B5450" w:rsidRPr="006D7E5D">
        <w:rPr>
          <w:sz w:val="24"/>
          <w:szCs w:val="24"/>
        </w:rPr>
        <w:t xml:space="preserve"> did not accept the Impressionist Movement Artists. Claude Monet</w:t>
      </w:r>
      <w:r w:rsidR="008473F0" w:rsidRPr="006D7E5D">
        <w:rPr>
          <w:sz w:val="24"/>
          <w:szCs w:val="24"/>
        </w:rPr>
        <w:t xml:space="preserve"> </w:t>
      </w:r>
      <w:r w:rsidR="008B5450" w:rsidRPr="006D7E5D">
        <w:rPr>
          <w:sz w:val="24"/>
          <w:szCs w:val="24"/>
        </w:rPr>
        <w:t xml:space="preserve">along with Renoir and </w:t>
      </w:r>
      <w:proofErr w:type="spellStart"/>
      <w:r w:rsidR="008B5450" w:rsidRPr="006D7E5D">
        <w:rPr>
          <w:sz w:val="24"/>
          <w:szCs w:val="24"/>
        </w:rPr>
        <w:t>Manet</w:t>
      </w:r>
      <w:proofErr w:type="spellEnd"/>
      <w:r w:rsidR="008B5450" w:rsidRPr="006D7E5D">
        <w:rPr>
          <w:sz w:val="24"/>
          <w:szCs w:val="24"/>
        </w:rPr>
        <w:t xml:space="preserve"> created their own independent art exhibitions after their art was denied. </w:t>
      </w:r>
      <w:r w:rsidR="00DC0E66">
        <w:rPr>
          <w:sz w:val="24"/>
          <w:szCs w:val="24"/>
        </w:rPr>
        <w:t xml:space="preserve">The critics felt that their technique wasn’t strong and found the abstract work as a sign of flaws in their work. </w:t>
      </w:r>
      <w:r w:rsidR="008B5450" w:rsidRPr="006D7E5D">
        <w:rPr>
          <w:sz w:val="24"/>
          <w:szCs w:val="24"/>
        </w:rPr>
        <w:t>Ironically, the same frowned upon paintings are today’s most globally known</w:t>
      </w:r>
      <w:r w:rsidR="00DC0E66">
        <w:rPr>
          <w:sz w:val="24"/>
          <w:szCs w:val="24"/>
        </w:rPr>
        <w:t xml:space="preserve">.  In this millennium, what is considered to be some of the best </w:t>
      </w:r>
      <w:proofErr w:type="gramStart"/>
      <w:r w:rsidR="00DC0E66">
        <w:rPr>
          <w:sz w:val="24"/>
          <w:szCs w:val="24"/>
        </w:rPr>
        <w:t>art,</w:t>
      </w:r>
      <w:proofErr w:type="gramEnd"/>
      <w:r w:rsidR="00DC0E66">
        <w:rPr>
          <w:sz w:val="24"/>
          <w:szCs w:val="24"/>
        </w:rPr>
        <w:t xml:space="preserve"> is abstract like the artwork of the Impressionists</w:t>
      </w:r>
      <w:r w:rsidR="008B5450" w:rsidRPr="006D7E5D">
        <w:rPr>
          <w:sz w:val="24"/>
          <w:szCs w:val="24"/>
        </w:rPr>
        <w:t xml:space="preserve"> – which proves </w:t>
      </w:r>
      <w:r w:rsidR="00DC0E66">
        <w:rPr>
          <w:sz w:val="24"/>
          <w:szCs w:val="24"/>
        </w:rPr>
        <w:t xml:space="preserve">opinions </w:t>
      </w:r>
      <w:r w:rsidR="00865DFC">
        <w:rPr>
          <w:sz w:val="24"/>
          <w:szCs w:val="24"/>
        </w:rPr>
        <w:t xml:space="preserve">on art </w:t>
      </w:r>
      <w:r w:rsidR="00DC0E66">
        <w:rPr>
          <w:sz w:val="24"/>
          <w:szCs w:val="24"/>
        </w:rPr>
        <w:t xml:space="preserve">can change over time. </w:t>
      </w:r>
      <w:r w:rsidR="007F3EC6" w:rsidRPr="006D7E5D">
        <w:rPr>
          <w:sz w:val="24"/>
          <w:szCs w:val="24"/>
        </w:rPr>
        <w:t>(</w:t>
      </w:r>
      <w:proofErr w:type="spellStart"/>
      <w:r w:rsidR="007F3EC6" w:rsidRPr="006D7E5D">
        <w:rPr>
          <w:sz w:val="24"/>
          <w:szCs w:val="24"/>
        </w:rPr>
        <w:t>Mauclair</w:t>
      </w:r>
      <w:proofErr w:type="spellEnd"/>
      <w:r w:rsidR="007F3EC6" w:rsidRPr="006D7E5D">
        <w:rPr>
          <w:sz w:val="24"/>
          <w:szCs w:val="24"/>
        </w:rPr>
        <w:t>)</w:t>
      </w:r>
      <w:r w:rsidR="008473F0" w:rsidRPr="006D7E5D">
        <w:rPr>
          <w:sz w:val="24"/>
          <w:szCs w:val="24"/>
        </w:rPr>
        <w:t xml:space="preserve"> </w:t>
      </w:r>
    </w:p>
    <w:p w:rsidR="007F3EC6" w:rsidRDefault="009A1E44" w:rsidP="002B0BF1">
      <w:pPr>
        <w:spacing w:line="480" w:lineRule="auto"/>
        <w:rPr>
          <w:sz w:val="24"/>
          <w:szCs w:val="24"/>
        </w:rPr>
      </w:pPr>
      <w:r w:rsidRPr="006D7E5D">
        <w:rPr>
          <w:sz w:val="24"/>
          <w:szCs w:val="24"/>
        </w:rPr>
        <w:tab/>
        <w:t>In the article, “It Isn’t Pretty . . . But Is It Art?</w:t>
      </w:r>
      <w:proofErr w:type="gramStart"/>
      <w:r w:rsidRPr="006D7E5D">
        <w:rPr>
          <w:sz w:val="24"/>
          <w:szCs w:val="24"/>
        </w:rPr>
        <w:t>”,</w:t>
      </w:r>
      <w:proofErr w:type="gramEnd"/>
      <w:r w:rsidRPr="006D7E5D">
        <w:rPr>
          <w:sz w:val="24"/>
          <w:szCs w:val="24"/>
        </w:rPr>
        <w:t xml:space="preserve"> writer, Diana Mack speaks about the discrepancies in our own era regarding artwork displayed.  Some work has been deemed, inappropriate for public viewing. </w:t>
      </w:r>
      <w:proofErr w:type="gramStart"/>
      <w:r w:rsidR="0014522D">
        <w:rPr>
          <w:sz w:val="24"/>
          <w:szCs w:val="24"/>
        </w:rPr>
        <w:t>Parents of young children who stepped foot in front of the statue felt it was</w:t>
      </w:r>
      <w:proofErr w:type="gramEnd"/>
      <w:r w:rsidR="0014522D">
        <w:rPr>
          <w:sz w:val="24"/>
          <w:szCs w:val="24"/>
        </w:rPr>
        <w:t xml:space="preserve"> mature for younger viewers.  </w:t>
      </w:r>
      <w:r w:rsidRPr="006D7E5D">
        <w:rPr>
          <w:sz w:val="24"/>
          <w:szCs w:val="24"/>
        </w:rPr>
        <w:t xml:space="preserve">Mack mentioned “the heavily bosomed and pregnant </w:t>
      </w:r>
      <w:proofErr w:type="spellStart"/>
      <w:r w:rsidRPr="006D7E5D">
        <w:rPr>
          <w:i/>
          <w:sz w:val="24"/>
          <w:szCs w:val="24"/>
        </w:rPr>
        <w:t>Picardo</w:t>
      </w:r>
      <w:proofErr w:type="spellEnd"/>
      <w:r w:rsidRPr="006D7E5D">
        <w:rPr>
          <w:i/>
          <w:sz w:val="24"/>
          <w:szCs w:val="24"/>
        </w:rPr>
        <w:t xml:space="preserve"> Venus,” </w:t>
      </w:r>
      <w:r w:rsidRPr="006D7E5D">
        <w:rPr>
          <w:sz w:val="24"/>
          <w:szCs w:val="24"/>
        </w:rPr>
        <w:t xml:space="preserve">which was </w:t>
      </w:r>
      <w:r w:rsidR="00322283" w:rsidRPr="006D7E5D">
        <w:rPr>
          <w:sz w:val="24"/>
          <w:szCs w:val="24"/>
        </w:rPr>
        <w:t xml:space="preserve">placed in a Seattle community garden. The public found the piece “too suggestive.” However, in the 1700s at the French Salon, practically any painting or sculpture of a nude woman that held the title, </w:t>
      </w:r>
      <w:r w:rsidR="00322283" w:rsidRPr="00F1720F">
        <w:rPr>
          <w:i/>
          <w:sz w:val="24"/>
          <w:szCs w:val="24"/>
        </w:rPr>
        <w:t>Venus</w:t>
      </w:r>
      <w:r w:rsidR="00322283" w:rsidRPr="006D7E5D">
        <w:rPr>
          <w:sz w:val="24"/>
          <w:szCs w:val="24"/>
        </w:rPr>
        <w:t>, was accepted</w:t>
      </w:r>
      <w:r w:rsidR="00B8262D" w:rsidRPr="006D7E5D">
        <w:rPr>
          <w:sz w:val="24"/>
          <w:szCs w:val="24"/>
        </w:rPr>
        <w:t xml:space="preserve"> as a historical</w:t>
      </w:r>
      <w:r w:rsidR="00322283" w:rsidRPr="006D7E5D">
        <w:rPr>
          <w:sz w:val="24"/>
          <w:szCs w:val="24"/>
        </w:rPr>
        <w:t xml:space="preserve"> piece</w:t>
      </w:r>
      <w:r w:rsidR="0014522D">
        <w:rPr>
          <w:sz w:val="24"/>
          <w:szCs w:val="24"/>
        </w:rPr>
        <w:t xml:space="preserve">.  Any </w:t>
      </w:r>
      <w:r w:rsidR="0014522D">
        <w:rPr>
          <w:sz w:val="24"/>
          <w:szCs w:val="24"/>
        </w:rPr>
        <w:lastRenderedPageBreak/>
        <w:t xml:space="preserve">painting or sculpture that embodied a historical, religious, or mythical </w:t>
      </w:r>
      <w:proofErr w:type="gramStart"/>
      <w:r w:rsidR="0014522D">
        <w:rPr>
          <w:sz w:val="24"/>
          <w:szCs w:val="24"/>
        </w:rPr>
        <w:t>figure,</w:t>
      </w:r>
      <w:proofErr w:type="gramEnd"/>
      <w:r w:rsidR="0014522D">
        <w:rPr>
          <w:sz w:val="24"/>
          <w:szCs w:val="24"/>
        </w:rPr>
        <w:t xml:space="preserve"> </w:t>
      </w:r>
      <w:r w:rsidR="00F1720F">
        <w:rPr>
          <w:sz w:val="24"/>
          <w:szCs w:val="24"/>
        </w:rPr>
        <w:t>was deemed acceptable</w:t>
      </w:r>
      <w:r w:rsidR="0014522D">
        <w:rPr>
          <w:sz w:val="24"/>
          <w:szCs w:val="24"/>
        </w:rPr>
        <w:t xml:space="preserve"> at </w:t>
      </w:r>
      <w:r w:rsidR="00F1720F">
        <w:rPr>
          <w:sz w:val="24"/>
          <w:szCs w:val="24"/>
        </w:rPr>
        <w:t xml:space="preserve">almost all </w:t>
      </w:r>
      <w:r w:rsidR="0014522D">
        <w:rPr>
          <w:sz w:val="24"/>
          <w:szCs w:val="24"/>
        </w:rPr>
        <w:t>the Salon exhibitions.</w:t>
      </w:r>
      <w:r w:rsidR="00322283" w:rsidRPr="006D7E5D">
        <w:rPr>
          <w:sz w:val="24"/>
          <w:szCs w:val="24"/>
        </w:rPr>
        <w:t xml:space="preserve"> </w:t>
      </w:r>
      <w:r w:rsidR="00B8262D" w:rsidRPr="006D7E5D">
        <w:rPr>
          <w:sz w:val="24"/>
          <w:szCs w:val="24"/>
        </w:rPr>
        <w:t>(Mack)</w:t>
      </w:r>
      <w:r w:rsidR="00D7258D">
        <w:rPr>
          <w:sz w:val="24"/>
          <w:szCs w:val="24"/>
        </w:rPr>
        <w:t xml:space="preserve"> </w:t>
      </w:r>
    </w:p>
    <w:p w:rsidR="00A376E4" w:rsidRPr="006D7E5D" w:rsidRDefault="00D7258D" w:rsidP="002B0BF1">
      <w:pPr>
        <w:spacing w:line="480" w:lineRule="auto"/>
        <w:rPr>
          <w:sz w:val="24"/>
          <w:szCs w:val="24"/>
        </w:rPr>
      </w:pPr>
      <w:r>
        <w:rPr>
          <w:sz w:val="24"/>
          <w:szCs w:val="24"/>
        </w:rPr>
        <w:tab/>
        <w:t xml:space="preserve">Feminists could argue that men were sexist during that time period.  They might even argue that women should have the freedom to dress anyway they chose to – whether it’s an actual female or a portrayal of a woman in a piece of art. Other feminists might also take the </w:t>
      </w:r>
      <w:r w:rsidR="001C2EA4">
        <w:rPr>
          <w:sz w:val="24"/>
          <w:szCs w:val="24"/>
        </w:rPr>
        <w:t>stance that it is offensive for women to be</w:t>
      </w:r>
      <w:r>
        <w:rPr>
          <w:sz w:val="24"/>
          <w:szCs w:val="24"/>
        </w:rPr>
        <w:t xml:space="preserve"> put on display as sex objects and not depicted with more dignity and respect.  T</w:t>
      </w:r>
      <w:r w:rsidR="00AE79F1">
        <w:rPr>
          <w:sz w:val="24"/>
          <w:szCs w:val="24"/>
        </w:rPr>
        <w:t>his thought prov</w:t>
      </w:r>
      <w:r w:rsidR="00BA54AB">
        <w:rPr>
          <w:sz w:val="24"/>
          <w:szCs w:val="24"/>
        </w:rPr>
        <w:t>oking topic was raised about a</w:t>
      </w:r>
      <w:r w:rsidR="00AE79F1">
        <w:rPr>
          <w:sz w:val="24"/>
          <w:szCs w:val="24"/>
        </w:rPr>
        <w:t xml:space="preserve"> picture created by Chris </w:t>
      </w:r>
      <w:proofErr w:type="spellStart"/>
      <w:r w:rsidR="00AE79F1">
        <w:rPr>
          <w:sz w:val="24"/>
          <w:szCs w:val="24"/>
        </w:rPr>
        <w:t>Oflili</w:t>
      </w:r>
      <w:proofErr w:type="spellEnd"/>
      <w:r w:rsidR="00AE79F1">
        <w:rPr>
          <w:sz w:val="24"/>
          <w:szCs w:val="24"/>
        </w:rPr>
        <w:t xml:space="preserve"> of the </w:t>
      </w:r>
      <w:r w:rsidR="00AE79F1" w:rsidRPr="00590489">
        <w:rPr>
          <w:i/>
          <w:sz w:val="24"/>
          <w:szCs w:val="24"/>
        </w:rPr>
        <w:t>Holy Virgin</w:t>
      </w:r>
      <w:r w:rsidR="00590489" w:rsidRPr="00590489">
        <w:rPr>
          <w:i/>
          <w:sz w:val="24"/>
          <w:szCs w:val="24"/>
        </w:rPr>
        <w:t xml:space="preserve"> Mary</w:t>
      </w:r>
      <w:r w:rsidR="00AE79F1">
        <w:rPr>
          <w:sz w:val="24"/>
          <w:szCs w:val="24"/>
        </w:rPr>
        <w:t xml:space="preserve">.  Religious paintings are meant to define religious figures in a deified manner. However, the artist exposed her breast which caused controversy during the British art exhibition. </w:t>
      </w:r>
      <w:r w:rsidR="00BA54AB">
        <w:rPr>
          <w:sz w:val="24"/>
          <w:szCs w:val="24"/>
        </w:rPr>
        <w:t>Much like the sculpture of Venus, this piece received a similar rating in its “sugg</w:t>
      </w:r>
      <w:r w:rsidR="00F1720F">
        <w:rPr>
          <w:sz w:val="24"/>
          <w:szCs w:val="24"/>
        </w:rPr>
        <w:t>estive” context, but also harsh criticism for</w:t>
      </w:r>
      <w:r w:rsidR="00BA54AB">
        <w:rPr>
          <w:sz w:val="24"/>
          <w:szCs w:val="24"/>
        </w:rPr>
        <w:t xml:space="preserve"> disrespect</w:t>
      </w:r>
      <w:r w:rsidR="00F1720F">
        <w:rPr>
          <w:sz w:val="24"/>
          <w:szCs w:val="24"/>
        </w:rPr>
        <w:t>ing</w:t>
      </w:r>
      <w:r w:rsidR="00BA54AB">
        <w:rPr>
          <w:sz w:val="24"/>
          <w:szCs w:val="24"/>
        </w:rPr>
        <w:t xml:space="preserve"> the sacred Mary, mother of Jesus. </w:t>
      </w:r>
      <w:r w:rsidR="00F1720F">
        <w:rPr>
          <w:sz w:val="24"/>
          <w:szCs w:val="24"/>
        </w:rPr>
        <w:t xml:space="preserve"> </w:t>
      </w:r>
      <w:r w:rsidR="00A376E4">
        <w:rPr>
          <w:sz w:val="24"/>
          <w:szCs w:val="24"/>
        </w:rPr>
        <w:t xml:space="preserve">For this reason, the artist was looked at as </w:t>
      </w:r>
      <w:r w:rsidR="00F1720F">
        <w:rPr>
          <w:sz w:val="24"/>
          <w:szCs w:val="24"/>
        </w:rPr>
        <w:t>discourteous</w:t>
      </w:r>
      <w:r w:rsidR="00A376E4">
        <w:rPr>
          <w:sz w:val="24"/>
          <w:szCs w:val="24"/>
        </w:rPr>
        <w:t xml:space="preserve">. </w:t>
      </w:r>
      <w:r w:rsidR="00590489">
        <w:rPr>
          <w:sz w:val="24"/>
          <w:szCs w:val="24"/>
        </w:rPr>
        <w:t xml:space="preserve">Though the artist later told the critics that he in no way meant to disgrace the Virgin Mary. His depiction was only intended to show his honor and respect for the iconic female based on his cultural background and personal vision of her. </w:t>
      </w:r>
      <w:r w:rsidR="00AE79F1">
        <w:rPr>
          <w:sz w:val="24"/>
          <w:szCs w:val="24"/>
        </w:rPr>
        <w:t>(Mack)</w:t>
      </w:r>
      <w:r>
        <w:rPr>
          <w:sz w:val="24"/>
          <w:szCs w:val="24"/>
        </w:rPr>
        <w:t xml:space="preserve"> </w:t>
      </w:r>
      <w:r w:rsidR="00F1720F">
        <w:rPr>
          <w:sz w:val="24"/>
          <w:szCs w:val="24"/>
        </w:rPr>
        <w:t>Just because the artist’s depiction of Mary was not what we are accustomed to seeing, doesn’t mean that it is</w:t>
      </w:r>
      <w:r w:rsidR="000F1986">
        <w:rPr>
          <w:sz w:val="24"/>
          <w:szCs w:val="24"/>
        </w:rPr>
        <w:t xml:space="preserve"> less beautiful.</w:t>
      </w:r>
    </w:p>
    <w:p w:rsidR="007F3EC6" w:rsidRPr="005506AE" w:rsidRDefault="005506AE" w:rsidP="002B0BF1">
      <w:pPr>
        <w:spacing w:line="480" w:lineRule="auto"/>
        <w:rPr>
          <w:sz w:val="24"/>
          <w:szCs w:val="24"/>
        </w:rPr>
      </w:pPr>
      <w:r>
        <w:rPr>
          <w:sz w:val="24"/>
          <w:szCs w:val="24"/>
        </w:rPr>
        <w:tab/>
        <w:t xml:space="preserve">The same could be said about Graffiti. Why should it be tolerated or regarded as “art” as well? </w:t>
      </w:r>
      <w:r w:rsidR="00867E46">
        <w:rPr>
          <w:sz w:val="24"/>
          <w:szCs w:val="24"/>
        </w:rPr>
        <w:t xml:space="preserve"> It’s a criminal offense </w:t>
      </w:r>
      <w:r w:rsidR="00052933">
        <w:rPr>
          <w:sz w:val="24"/>
          <w:szCs w:val="24"/>
        </w:rPr>
        <w:t xml:space="preserve">that’s been displayed </w:t>
      </w:r>
      <w:r w:rsidR="00867E46">
        <w:rPr>
          <w:sz w:val="24"/>
          <w:szCs w:val="24"/>
        </w:rPr>
        <w:t xml:space="preserve">on functioning </w:t>
      </w:r>
      <w:r w:rsidR="00590489">
        <w:rPr>
          <w:sz w:val="24"/>
          <w:szCs w:val="24"/>
        </w:rPr>
        <w:t xml:space="preserve">storefronts </w:t>
      </w:r>
      <w:r w:rsidR="00867E46">
        <w:rPr>
          <w:sz w:val="24"/>
          <w:szCs w:val="24"/>
        </w:rPr>
        <w:t>or abandoned property.</w:t>
      </w:r>
      <w:r w:rsidR="00052933">
        <w:rPr>
          <w:sz w:val="24"/>
          <w:szCs w:val="24"/>
        </w:rPr>
        <w:t xml:space="preserve"> What most people don’t realize, however, is that there is much technique that goes into these paintings. Many of these artists use several layers. They start with a background color, they overlap with a border, add a fill, and an outline for their abstract letters.</w:t>
      </w:r>
      <w:r w:rsidR="00A95500">
        <w:rPr>
          <w:sz w:val="24"/>
          <w:szCs w:val="24"/>
        </w:rPr>
        <w:t xml:space="preserve">  Some of </w:t>
      </w:r>
      <w:r w:rsidR="00A95500">
        <w:rPr>
          <w:sz w:val="24"/>
          <w:szCs w:val="24"/>
        </w:rPr>
        <w:lastRenderedPageBreak/>
        <w:t xml:space="preserve">these artists even incorporate color blending and 3-dimensional illusions.  </w:t>
      </w:r>
      <w:r w:rsidR="002F4CBD">
        <w:rPr>
          <w:sz w:val="24"/>
          <w:szCs w:val="24"/>
        </w:rPr>
        <w:t>Not all graffiti is illegal.  The technique has been featured on clothing, forms of advertisement, and even in schools.</w:t>
      </w:r>
      <w:r w:rsidR="004D7A9A">
        <w:rPr>
          <w:sz w:val="24"/>
          <w:szCs w:val="24"/>
        </w:rPr>
        <w:t xml:space="preserve">  Though this urban work is usually seen in a negative light, there is much time, skill, and t</w:t>
      </w:r>
      <w:r w:rsidR="00590489">
        <w:rPr>
          <w:sz w:val="24"/>
          <w:szCs w:val="24"/>
        </w:rPr>
        <w:t>hought that goes into each masterpiece</w:t>
      </w:r>
      <w:r w:rsidR="004D7A9A">
        <w:rPr>
          <w:sz w:val="24"/>
          <w:szCs w:val="24"/>
        </w:rPr>
        <w:t>.</w:t>
      </w:r>
      <w:r w:rsidR="001D65E2">
        <w:rPr>
          <w:sz w:val="24"/>
          <w:szCs w:val="24"/>
        </w:rPr>
        <w:t xml:space="preserve">  Just because it isn’t the same style as artists from the past, who is to say that Claude Monet’s work is better?</w:t>
      </w:r>
    </w:p>
    <w:p w:rsidR="007F3EC6" w:rsidRPr="0080660B" w:rsidRDefault="0080660B" w:rsidP="00A26019">
      <w:pPr>
        <w:spacing w:line="480" w:lineRule="auto"/>
        <w:rPr>
          <w:sz w:val="24"/>
          <w:szCs w:val="24"/>
        </w:rPr>
      </w:pPr>
      <w:r>
        <w:rPr>
          <w:sz w:val="24"/>
          <w:szCs w:val="24"/>
        </w:rPr>
        <w:tab/>
        <w:t xml:space="preserve">As an artist myself, I have learned to have an appreciation for all types of artwork.  Though I don’t love everything that I’ve laid eyes on in an art gallery </w:t>
      </w:r>
      <w:r w:rsidR="004E095C">
        <w:rPr>
          <w:sz w:val="24"/>
          <w:szCs w:val="24"/>
        </w:rPr>
        <w:t>or museum, I have had a new appreciation for different styles of art.  Fro</w:t>
      </w:r>
      <w:r w:rsidR="00285A4C">
        <w:rPr>
          <w:sz w:val="24"/>
          <w:szCs w:val="24"/>
        </w:rPr>
        <w:t>m abstract work to more precise, realistic pieces, beauty is in the eye</w:t>
      </w:r>
      <w:r w:rsidR="000F1986">
        <w:rPr>
          <w:sz w:val="24"/>
          <w:szCs w:val="24"/>
        </w:rPr>
        <w:t xml:space="preserve"> of the beholder.  Every artist is different, but that doesn’t make one person’s work any better than another’s. Whether it is shown in a gallery or viewed from a sidewalk, art is art.</w:t>
      </w:r>
      <w:r w:rsidR="009E3473">
        <w:rPr>
          <w:sz w:val="24"/>
          <w:szCs w:val="24"/>
        </w:rPr>
        <w:t xml:space="preserve">  </w:t>
      </w:r>
      <w:r w:rsidR="000F1986">
        <w:rPr>
          <w:sz w:val="24"/>
          <w:szCs w:val="24"/>
        </w:rPr>
        <w:t xml:space="preserve">All art should be respected.  I’ve learned to have an open mind concerning art and find the beauty in practically everything. </w:t>
      </w:r>
    </w:p>
    <w:p w:rsidR="007F3EC6" w:rsidRPr="006D7E5D" w:rsidRDefault="007F3EC6">
      <w:pPr>
        <w:rPr>
          <w:sz w:val="24"/>
          <w:szCs w:val="24"/>
          <w:u w:val="single"/>
        </w:rPr>
      </w:pPr>
    </w:p>
    <w:p w:rsidR="007F3EC6" w:rsidRPr="006D7E5D" w:rsidRDefault="007F3EC6">
      <w:pPr>
        <w:rPr>
          <w:sz w:val="24"/>
          <w:szCs w:val="24"/>
          <w:u w:val="single"/>
        </w:rPr>
      </w:pPr>
    </w:p>
    <w:p w:rsidR="009A1E44" w:rsidRPr="006D7E5D" w:rsidRDefault="009A1E44">
      <w:pPr>
        <w:rPr>
          <w:sz w:val="24"/>
          <w:szCs w:val="24"/>
          <w:u w:val="single"/>
        </w:rPr>
      </w:pPr>
    </w:p>
    <w:p w:rsidR="009A1E44" w:rsidRPr="006D7E5D" w:rsidRDefault="009A1E44">
      <w:pPr>
        <w:rPr>
          <w:sz w:val="24"/>
          <w:szCs w:val="24"/>
          <w:u w:val="single"/>
        </w:rPr>
      </w:pPr>
    </w:p>
    <w:p w:rsidR="002B0BF1" w:rsidRPr="006D7E5D" w:rsidRDefault="002B0BF1">
      <w:pPr>
        <w:rPr>
          <w:sz w:val="24"/>
          <w:szCs w:val="24"/>
          <w:u w:val="single"/>
        </w:rPr>
      </w:pPr>
    </w:p>
    <w:p w:rsidR="002B0BF1" w:rsidRPr="006D7E5D" w:rsidRDefault="002B0BF1">
      <w:pPr>
        <w:rPr>
          <w:sz w:val="24"/>
          <w:szCs w:val="24"/>
          <w:u w:val="single"/>
        </w:rPr>
      </w:pPr>
    </w:p>
    <w:p w:rsidR="002B0BF1" w:rsidRPr="006D7E5D" w:rsidRDefault="002B0BF1">
      <w:pPr>
        <w:rPr>
          <w:sz w:val="24"/>
          <w:szCs w:val="24"/>
          <w:u w:val="single"/>
        </w:rPr>
      </w:pPr>
    </w:p>
    <w:p w:rsidR="002B0BF1" w:rsidRPr="006D7E5D" w:rsidRDefault="002B0BF1">
      <w:pPr>
        <w:rPr>
          <w:sz w:val="24"/>
          <w:szCs w:val="24"/>
          <w:u w:val="single"/>
        </w:rPr>
      </w:pPr>
    </w:p>
    <w:p w:rsidR="006D7E5D" w:rsidRDefault="006D7E5D">
      <w:pPr>
        <w:rPr>
          <w:sz w:val="24"/>
          <w:szCs w:val="24"/>
          <w:u w:val="single"/>
        </w:rPr>
      </w:pPr>
    </w:p>
    <w:p w:rsidR="00FF075E" w:rsidRDefault="00FF075E">
      <w:pPr>
        <w:rPr>
          <w:sz w:val="24"/>
          <w:szCs w:val="24"/>
          <w:u w:val="single"/>
        </w:rPr>
      </w:pPr>
    </w:p>
    <w:p w:rsidR="007F3EC6" w:rsidRPr="006D7E5D" w:rsidRDefault="00E943A8">
      <w:pPr>
        <w:rPr>
          <w:sz w:val="24"/>
          <w:szCs w:val="24"/>
          <w:u w:val="single"/>
        </w:rPr>
      </w:pPr>
      <w:r>
        <w:rPr>
          <w:sz w:val="24"/>
          <w:szCs w:val="24"/>
          <w:u w:val="single"/>
        </w:rPr>
        <w:lastRenderedPageBreak/>
        <w:t>Annotated Bibliography</w:t>
      </w:r>
    </w:p>
    <w:p w:rsidR="009A1E44" w:rsidRDefault="009A1E44">
      <w:pPr>
        <w:rPr>
          <w:sz w:val="24"/>
          <w:szCs w:val="24"/>
        </w:rPr>
      </w:pPr>
      <w:proofErr w:type="gramStart"/>
      <w:r w:rsidRPr="006D7E5D">
        <w:rPr>
          <w:sz w:val="24"/>
          <w:szCs w:val="24"/>
        </w:rPr>
        <w:t>Silverman, Jonathan, and Dean Rader.</w:t>
      </w:r>
      <w:proofErr w:type="gramEnd"/>
      <w:r w:rsidRPr="006D7E5D">
        <w:rPr>
          <w:sz w:val="24"/>
          <w:szCs w:val="24"/>
        </w:rPr>
        <w:t xml:space="preserve"> "It Isn’t Pretty… But Is It Art?" </w:t>
      </w:r>
      <w:r w:rsidRPr="006D7E5D">
        <w:rPr>
          <w:i/>
          <w:iCs/>
          <w:sz w:val="24"/>
          <w:szCs w:val="24"/>
        </w:rPr>
        <w:t>Welcome to the World Is a Text: Writing, Reading, and Thinking about Visual and Popular Culture</w:t>
      </w:r>
      <w:r w:rsidRPr="006D7E5D">
        <w:rPr>
          <w:sz w:val="24"/>
          <w:szCs w:val="24"/>
        </w:rPr>
        <w:t xml:space="preserve">. Upper Saddle River, NJ: Pearson/Prentice Hall, 2009. </w:t>
      </w:r>
      <w:proofErr w:type="gramStart"/>
      <w:r w:rsidRPr="006D7E5D">
        <w:rPr>
          <w:sz w:val="24"/>
          <w:szCs w:val="24"/>
        </w:rPr>
        <w:t xml:space="preserve">N. </w:t>
      </w:r>
      <w:proofErr w:type="spellStart"/>
      <w:r w:rsidRPr="006D7E5D">
        <w:rPr>
          <w:sz w:val="24"/>
          <w:szCs w:val="24"/>
        </w:rPr>
        <w:t>pag</w:t>
      </w:r>
      <w:proofErr w:type="spellEnd"/>
      <w:r w:rsidRPr="006D7E5D">
        <w:rPr>
          <w:sz w:val="24"/>
          <w:szCs w:val="24"/>
        </w:rPr>
        <w:t>.</w:t>
      </w:r>
      <w:proofErr w:type="gramEnd"/>
      <w:r w:rsidRPr="006D7E5D">
        <w:rPr>
          <w:sz w:val="24"/>
          <w:szCs w:val="24"/>
        </w:rPr>
        <w:t xml:space="preserve"> Print.</w:t>
      </w:r>
    </w:p>
    <w:p w:rsidR="0083244A" w:rsidRPr="006D7E5D" w:rsidRDefault="0083244A">
      <w:pPr>
        <w:rPr>
          <w:sz w:val="24"/>
          <w:szCs w:val="24"/>
        </w:rPr>
      </w:pPr>
      <w:proofErr w:type="gramStart"/>
      <w:r w:rsidRPr="006D7E5D">
        <w:rPr>
          <w:sz w:val="24"/>
          <w:szCs w:val="24"/>
        </w:rPr>
        <w:t>Silverman, Jonathan, and Dean Rader.</w:t>
      </w:r>
      <w:proofErr w:type="gramEnd"/>
      <w:r w:rsidRPr="006D7E5D">
        <w:rPr>
          <w:sz w:val="24"/>
          <w:szCs w:val="24"/>
        </w:rPr>
        <w:t xml:space="preserve"> </w:t>
      </w:r>
      <w:r>
        <w:rPr>
          <w:sz w:val="24"/>
          <w:szCs w:val="24"/>
        </w:rPr>
        <w:t>"Graffiti: The Anatomy of a Piece</w:t>
      </w:r>
      <w:r w:rsidRPr="006D7E5D">
        <w:rPr>
          <w:sz w:val="24"/>
          <w:szCs w:val="24"/>
        </w:rPr>
        <w:t xml:space="preserve">" </w:t>
      </w:r>
      <w:r w:rsidRPr="006D7E5D">
        <w:rPr>
          <w:i/>
          <w:iCs/>
          <w:sz w:val="24"/>
          <w:szCs w:val="24"/>
        </w:rPr>
        <w:t>Welcome to the World Is a Text: Writing, Reading, and Thinking about Visual and Popular Culture</w:t>
      </w:r>
      <w:r w:rsidRPr="006D7E5D">
        <w:rPr>
          <w:sz w:val="24"/>
          <w:szCs w:val="24"/>
        </w:rPr>
        <w:t xml:space="preserve">. Upper Saddle River, NJ: Pearson/Prentice Hall, 2009. </w:t>
      </w:r>
      <w:proofErr w:type="gramStart"/>
      <w:r w:rsidRPr="006D7E5D">
        <w:rPr>
          <w:sz w:val="24"/>
          <w:szCs w:val="24"/>
        </w:rPr>
        <w:t xml:space="preserve">N. </w:t>
      </w:r>
      <w:proofErr w:type="spellStart"/>
      <w:r w:rsidRPr="006D7E5D">
        <w:rPr>
          <w:sz w:val="24"/>
          <w:szCs w:val="24"/>
        </w:rPr>
        <w:t>pag</w:t>
      </w:r>
      <w:proofErr w:type="spellEnd"/>
      <w:r w:rsidRPr="006D7E5D">
        <w:rPr>
          <w:sz w:val="24"/>
          <w:szCs w:val="24"/>
        </w:rPr>
        <w:t>.</w:t>
      </w:r>
      <w:proofErr w:type="gramEnd"/>
      <w:r w:rsidRPr="006D7E5D">
        <w:rPr>
          <w:sz w:val="24"/>
          <w:szCs w:val="24"/>
        </w:rPr>
        <w:t xml:space="preserve"> Print.</w:t>
      </w:r>
    </w:p>
    <w:p w:rsidR="0022162A" w:rsidRPr="006D7E5D" w:rsidRDefault="007F3EC6">
      <w:pPr>
        <w:rPr>
          <w:sz w:val="24"/>
          <w:szCs w:val="24"/>
        </w:rPr>
      </w:pPr>
      <w:proofErr w:type="spellStart"/>
      <w:r w:rsidRPr="006D7E5D">
        <w:rPr>
          <w:sz w:val="24"/>
          <w:szCs w:val="24"/>
        </w:rPr>
        <w:t>Marohn</w:t>
      </w:r>
      <w:proofErr w:type="spellEnd"/>
      <w:r w:rsidRPr="006D7E5D">
        <w:rPr>
          <w:sz w:val="24"/>
          <w:szCs w:val="24"/>
        </w:rPr>
        <w:t xml:space="preserve">, Kathryn. </w:t>
      </w:r>
      <w:proofErr w:type="gramStart"/>
      <w:r w:rsidRPr="006D7E5D">
        <w:rPr>
          <w:sz w:val="24"/>
          <w:szCs w:val="24"/>
        </w:rPr>
        <w:t>Personal Interview.</w:t>
      </w:r>
      <w:proofErr w:type="gramEnd"/>
      <w:r w:rsidRPr="006D7E5D">
        <w:rPr>
          <w:sz w:val="24"/>
          <w:szCs w:val="24"/>
        </w:rPr>
        <w:t xml:space="preserve"> 19, Sept. 2012</w:t>
      </w:r>
      <w:r w:rsidR="0022162A" w:rsidRPr="006D7E5D">
        <w:rPr>
          <w:sz w:val="24"/>
          <w:szCs w:val="24"/>
        </w:rPr>
        <w:tab/>
      </w:r>
    </w:p>
    <w:p w:rsidR="007F3EC6" w:rsidRDefault="007F3EC6">
      <w:pPr>
        <w:rPr>
          <w:sz w:val="24"/>
          <w:szCs w:val="24"/>
        </w:rPr>
      </w:pPr>
      <w:proofErr w:type="spellStart"/>
      <w:r w:rsidRPr="006D7E5D">
        <w:rPr>
          <w:sz w:val="24"/>
          <w:szCs w:val="24"/>
        </w:rPr>
        <w:t>Mauclair</w:t>
      </w:r>
      <w:proofErr w:type="spellEnd"/>
      <w:r w:rsidRPr="006D7E5D">
        <w:rPr>
          <w:sz w:val="24"/>
          <w:szCs w:val="24"/>
        </w:rPr>
        <w:t xml:space="preserve">, Camille. </w:t>
      </w:r>
      <w:proofErr w:type="gramStart"/>
      <w:r w:rsidRPr="006D7E5D">
        <w:rPr>
          <w:sz w:val="24"/>
          <w:szCs w:val="24"/>
        </w:rPr>
        <w:t xml:space="preserve">"Project </w:t>
      </w:r>
      <w:proofErr w:type="spellStart"/>
      <w:r w:rsidRPr="006D7E5D">
        <w:rPr>
          <w:sz w:val="24"/>
          <w:szCs w:val="24"/>
        </w:rPr>
        <w:t>Gutenburg</w:t>
      </w:r>
      <w:proofErr w:type="spellEnd"/>
      <w:r w:rsidRPr="006D7E5D">
        <w:rPr>
          <w:sz w:val="24"/>
          <w:szCs w:val="24"/>
        </w:rPr>
        <w:t>."</w:t>
      </w:r>
      <w:proofErr w:type="gramEnd"/>
      <w:r w:rsidRPr="006D7E5D">
        <w:rPr>
          <w:sz w:val="24"/>
          <w:szCs w:val="24"/>
        </w:rPr>
        <w:t xml:space="preserve"> </w:t>
      </w:r>
      <w:r w:rsidRPr="006D7E5D">
        <w:rPr>
          <w:i/>
          <w:iCs/>
          <w:sz w:val="24"/>
          <w:szCs w:val="24"/>
        </w:rPr>
        <w:t>Http://www.gutenberg.org/ebooks/14056</w:t>
      </w:r>
      <w:r w:rsidRPr="006D7E5D">
        <w:rPr>
          <w:sz w:val="24"/>
          <w:szCs w:val="24"/>
        </w:rPr>
        <w:t xml:space="preserve">. </w:t>
      </w:r>
      <w:proofErr w:type="spellStart"/>
      <w:proofErr w:type="gramStart"/>
      <w:r w:rsidRPr="006D7E5D">
        <w:rPr>
          <w:sz w:val="24"/>
          <w:szCs w:val="24"/>
        </w:rPr>
        <w:t>N.p</w:t>
      </w:r>
      <w:proofErr w:type="spellEnd"/>
      <w:proofErr w:type="gramEnd"/>
      <w:r w:rsidRPr="006D7E5D">
        <w:rPr>
          <w:sz w:val="24"/>
          <w:szCs w:val="24"/>
        </w:rPr>
        <w:t xml:space="preserve">., 1860. </w:t>
      </w:r>
      <w:proofErr w:type="gramStart"/>
      <w:r w:rsidRPr="006D7E5D">
        <w:rPr>
          <w:sz w:val="24"/>
          <w:szCs w:val="24"/>
        </w:rPr>
        <w:t>Web.</w:t>
      </w:r>
      <w:proofErr w:type="gramEnd"/>
      <w:r w:rsidRPr="006D7E5D">
        <w:rPr>
          <w:sz w:val="24"/>
          <w:szCs w:val="24"/>
        </w:rPr>
        <w:t xml:space="preserve"> 28 Oct. 2012.</w:t>
      </w:r>
    </w:p>
    <w:p w:rsidR="00AE79F1" w:rsidRDefault="00AE79F1">
      <w:pPr>
        <w:rPr>
          <w:sz w:val="24"/>
          <w:szCs w:val="24"/>
        </w:rPr>
      </w:pPr>
      <w:r>
        <w:rPr>
          <w:sz w:val="24"/>
          <w:szCs w:val="24"/>
        </w:rPr>
        <w:t xml:space="preserve">Chris </w:t>
      </w:r>
      <w:proofErr w:type="spellStart"/>
      <w:r>
        <w:rPr>
          <w:sz w:val="24"/>
          <w:szCs w:val="24"/>
        </w:rPr>
        <w:t>Oflili</w:t>
      </w:r>
      <w:proofErr w:type="spellEnd"/>
      <w:r>
        <w:rPr>
          <w:sz w:val="24"/>
          <w:szCs w:val="24"/>
        </w:rPr>
        <w:t xml:space="preserve">, </w:t>
      </w:r>
      <w:r>
        <w:rPr>
          <w:i/>
          <w:sz w:val="24"/>
          <w:szCs w:val="24"/>
        </w:rPr>
        <w:t>Holy Virgin Mary</w:t>
      </w:r>
      <w:r>
        <w:rPr>
          <w:sz w:val="24"/>
          <w:szCs w:val="24"/>
        </w:rPr>
        <w:t xml:space="preserve"> (1995)</w:t>
      </w:r>
    </w:p>
    <w:p w:rsidR="00E943A8" w:rsidRPr="00E36870" w:rsidRDefault="00E943A8" w:rsidP="00E943A8">
      <w:pPr>
        <w:spacing w:line="360" w:lineRule="auto"/>
        <w:rPr>
          <w:sz w:val="24"/>
          <w:szCs w:val="24"/>
        </w:rPr>
      </w:pPr>
      <w:r w:rsidRPr="00E36870">
        <w:rPr>
          <w:sz w:val="24"/>
          <w:szCs w:val="24"/>
        </w:rPr>
        <w:t>Over the centuries there have been several discrepancies on what true art is.  In the article</w:t>
      </w:r>
      <w:r>
        <w:rPr>
          <w:sz w:val="24"/>
          <w:szCs w:val="24"/>
        </w:rPr>
        <w:t xml:space="preserve">s, </w:t>
      </w:r>
      <w:r w:rsidRPr="00E36870">
        <w:rPr>
          <w:sz w:val="24"/>
          <w:szCs w:val="24"/>
        </w:rPr>
        <w:t>author</w:t>
      </w:r>
      <w:r>
        <w:rPr>
          <w:sz w:val="24"/>
          <w:szCs w:val="24"/>
        </w:rPr>
        <w:t>s make</w:t>
      </w:r>
      <w:r w:rsidRPr="00E36870">
        <w:rPr>
          <w:sz w:val="24"/>
          <w:szCs w:val="24"/>
        </w:rPr>
        <w:t xml:space="preserve"> it clear that art is created to send a message to people and challenge one</w:t>
      </w:r>
      <w:r w:rsidR="00336E0E">
        <w:rPr>
          <w:sz w:val="24"/>
          <w:szCs w:val="24"/>
        </w:rPr>
        <w:t>’</w:t>
      </w:r>
      <w:r w:rsidRPr="00E36870">
        <w:rPr>
          <w:sz w:val="24"/>
          <w:szCs w:val="24"/>
        </w:rPr>
        <w:t xml:space="preserve">s personal views or beliefs. However, not everything that is displayed in the world of artistic expression is actually </w:t>
      </w:r>
      <w:r>
        <w:rPr>
          <w:sz w:val="24"/>
          <w:szCs w:val="24"/>
        </w:rPr>
        <w:t>“</w:t>
      </w:r>
      <w:r w:rsidRPr="00E36870">
        <w:rPr>
          <w:sz w:val="24"/>
          <w:szCs w:val="24"/>
        </w:rPr>
        <w:t>art</w:t>
      </w:r>
      <w:r>
        <w:rPr>
          <w:sz w:val="24"/>
          <w:szCs w:val="24"/>
        </w:rPr>
        <w:t>”</w:t>
      </w:r>
      <w:r w:rsidRPr="00E36870">
        <w:rPr>
          <w:sz w:val="24"/>
          <w:szCs w:val="24"/>
        </w:rPr>
        <w:t xml:space="preserve">. </w:t>
      </w:r>
      <w:r w:rsidR="00336E0E">
        <w:rPr>
          <w:sz w:val="24"/>
          <w:szCs w:val="24"/>
        </w:rPr>
        <w:t xml:space="preserve"> Beauty can be found in the simplest of things, it’s just about having an open mind and understanding what true art actually is.</w:t>
      </w:r>
      <w:bookmarkStart w:id="0" w:name="_GoBack"/>
      <w:bookmarkEnd w:id="0"/>
    </w:p>
    <w:p w:rsidR="00E943A8" w:rsidRPr="00AE79F1" w:rsidRDefault="00E943A8">
      <w:pPr>
        <w:rPr>
          <w:sz w:val="24"/>
          <w:szCs w:val="24"/>
        </w:rPr>
      </w:pPr>
    </w:p>
    <w:sectPr w:rsidR="00E943A8" w:rsidRPr="00AE7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E7"/>
    <w:rsid w:val="00052933"/>
    <w:rsid w:val="000D460E"/>
    <w:rsid w:val="000F1986"/>
    <w:rsid w:val="0014522D"/>
    <w:rsid w:val="001813D1"/>
    <w:rsid w:val="001C2EA4"/>
    <w:rsid w:val="001D65E2"/>
    <w:rsid w:val="001E23AA"/>
    <w:rsid w:val="0022162A"/>
    <w:rsid w:val="00285A4C"/>
    <w:rsid w:val="0029518A"/>
    <w:rsid w:val="002B0BF1"/>
    <w:rsid w:val="002F4CBD"/>
    <w:rsid w:val="00322283"/>
    <w:rsid w:val="00336E0E"/>
    <w:rsid w:val="00351BF6"/>
    <w:rsid w:val="003524D1"/>
    <w:rsid w:val="003543E6"/>
    <w:rsid w:val="004D7A9A"/>
    <w:rsid w:val="004E095C"/>
    <w:rsid w:val="005506AE"/>
    <w:rsid w:val="00590489"/>
    <w:rsid w:val="005D302F"/>
    <w:rsid w:val="0068375F"/>
    <w:rsid w:val="006D7E5D"/>
    <w:rsid w:val="0071760B"/>
    <w:rsid w:val="00792F8C"/>
    <w:rsid w:val="007F3EC6"/>
    <w:rsid w:val="0080660B"/>
    <w:rsid w:val="00824359"/>
    <w:rsid w:val="0083244A"/>
    <w:rsid w:val="008473F0"/>
    <w:rsid w:val="00865DFC"/>
    <w:rsid w:val="00867E46"/>
    <w:rsid w:val="008B0503"/>
    <w:rsid w:val="008B3901"/>
    <w:rsid w:val="008B5450"/>
    <w:rsid w:val="008D2269"/>
    <w:rsid w:val="00933EA7"/>
    <w:rsid w:val="0099702E"/>
    <w:rsid w:val="009A1E44"/>
    <w:rsid w:val="009E3473"/>
    <w:rsid w:val="009F1267"/>
    <w:rsid w:val="00A0379B"/>
    <w:rsid w:val="00A26019"/>
    <w:rsid w:val="00A376E4"/>
    <w:rsid w:val="00A57532"/>
    <w:rsid w:val="00A830E7"/>
    <w:rsid w:val="00A95500"/>
    <w:rsid w:val="00AE79F1"/>
    <w:rsid w:val="00B2003A"/>
    <w:rsid w:val="00B20D1C"/>
    <w:rsid w:val="00B42E7D"/>
    <w:rsid w:val="00B8262D"/>
    <w:rsid w:val="00BA54AB"/>
    <w:rsid w:val="00C550A1"/>
    <w:rsid w:val="00CD0E40"/>
    <w:rsid w:val="00CD28D1"/>
    <w:rsid w:val="00D7258D"/>
    <w:rsid w:val="00D80E89"/>
    <w:rsid w:val="00DC0E66"/>
    <w:rsid w:val="00E74D6B"/>
    <w:rsid w:val="00E943A8"/>
    <w:rsid w:val="00F1720F"/>
    <w:rsid w:val="00FC51B5"/>
    <w:rsid w:val="00FF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2012-12-20T15:51:00Z</dcterms:created>
  <dcterms:modified xsi:type="dcterms:W3CDTF">2012-12-20T15:51:00Z</dcterms:modified>
</cp:coreProperties>
</file>