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D4" w:rsidRDefault="00413CD4" w:rsidP="00A779DC">
      <w:pPr>
        <w:spacing w:after="0" w:line="480" w:lineRule="auto"/>
        <w:rPr>
          <w:rFonts w:ascii="Arial" w:hAnsi="Arial" w:cs="Arial"/>
        </w:rPr>
      </w:pPr>
      <w:r>
        <w:rPr>
          <w:rFonts w:ascii="Arial" w:hAnsi="Arial" w:cs="Arial"/>
        </w:rPr>
        <w:t>Alex Baker</w:t>
      </w:r>
    </w:p>
    <w:p w:rsidR="00413CD4" w:rsidRDefault="00413CD4" w:rsidP="00A779DC">
      <w:pPr>
        <w:spacing w:after="0" w:line="480" w:lineRule="auto"/>
        <w:rPr>
          <w:rFonts w:ascii="Arial" w:hAnsi="Arial" w:cs="Arial"/>
        </w:rPr>
      </w:pPr>
      <w:r>
        <w:rPr>
          <w:rFonts w:ascii="Arial" w:hAnsi="Arial" w:cs="Arial"/>
        </w:rPr>
        <w:t>ENG201 (TR-1:25)</w:t>
      </w:r>
    </w:p>
    <w:p w:rsidR="007734A5" w:rsidRDefault="00BC3630" w:rsidP="007734A5">
      <w:pPr>
        <w:spacing w:after="0" w:line="480" w:lineRule="auto"/>
        <w:rPr>
          <w:rFonts w:ascii="Arial" w:hAnsi="Arial" w:cs="Arial"/>
        </w:rPr>
      </w:pPr>
      <w:r>
        <w:rPr>
          <w:rFonts w:ascii="Arial" w:hAnsi="Arial" w:cs="Arial"/>
        </w:rPr>
        <w:t>February 26</w:t>
      </w:r>
      <w:r w:rsidR="00413CD4">
        <w:rPr>
          <w:rFonts w:ascii="Arial" w:hAnsi="Arial" w:cs="Arial"/>
        </w:rPr>
        <w:t>, 2013</w:t>
      </w:r>
    </w:p>
    <w:p w:rsidR="00413CD4" w:rsidRDefault="007734A5" w:rsidP="007734A5">
      <w:pPr>
        <w:spacing w:after="0" w:line="240" w:lineRule="auto"/>
        <w:jc w:val="center"/>
        <w:rPr>
          <w:rFonts w:ascii="Arial" w:hAnsi="Arial" w:cs="Arial"/>
        </w:rPr>
      </w:pPr>
      <w:r>
        <w:rPr>
          <w:rFonts w:ascii="Arial" w:hAnsi="Arial" w:cs="Arial"/>
        </w:rPr>
        <w:t>Hope for the Future:</w:t>
      </w:r>
    </w:p>
    <w:p w:rsidR="0032088A" w:rsidRDefault="0032088A" w:rsidP="007734A5">
      <w:pPr>
        <w:spacing w:after="0" w:line="240" w:lineRule="auto"/>
        <w:jc w:val="center"/>
        <w:rPr>
          <w:rFonts w:ascii="Arial" w:hAnsi="Arial" w:cs="Arial"/>
        </w:rPr>
      </w:pPr>
    </w:p>
    <w:p w:rsidR="00413CD4" w:rsidRDefault="007734A5" w:rsidP="00413CD4">
      <w:pPr>
        <w:spacing w:after="0" w:line="240" w:lineRule="auto"/>
        <w:jc w:val="center"/>
        <w:rPr>
          <w:rFonts w:ascii="Arial" w:hAnsi="Arial" w:cs="Arial"/>
        </w:rPr>
      </w:pPr>
      <w:r>
        <w:rPr>
          <w:rFonts w:ascii="Arial" w:hAnsi="Arial" w:cs="Arial"/>
        </w:rPr>
        <w:t xml:space="preserve">A </w:t>
      </w:r>
      <w:r w:rsidR="00413CD4">
        <w:rPr>
          <w:rFonts w:ascii="Arial" w:hAnsi="Arial" w:cs="Arial"/>
        </w:rPr>
        <w:t xml:space="preserve">Life Altering Treatment for </w:t>
      </w:r>
      <w:proofErr w:type="gramStart"/>
      <w:r w:rsidR="00413CD4">
        <w:rPr>
          <w:rFonts w:ascii="Arial" w:hAnsi="Arial" w:cs="Arial"/>
        </w:rPr>
        <w:t>Huntington’s Disease</w:t>
      </w:r>
      <w:proofErr w:type="gramEnd"/>
    </w:p>
    <w:p w:rsidR="00413CD4" w:rsidRDefault="00413CD4" w:rsidP="00413CD4">
      <w:pPr>
        <w:spacing w:after="0" w:line="240" w:lineRule="auto"/>
        <w:jc w:val="center"/>
        <w:rPr>
          <w:rFonts w:ascii="Arial" w:hAnsi="Arial" w:cs="Arial"/>
        </w:rPr>
      </w:pPr>
    </w:p>
    <w:p w:rsidR="00283A67" w:rsidRDefault="00413CD4" w:rsidP="00283A67">
      <w:pPr>
        <w:spacing w:after="0" w:line="480" w:lineRule="auto"/>
        <w:ind w:firstLine="720"/>
        <w:rPr>
          <w:rFonts w:ascii="Arial" w:hAnsi="Arial" w:cs="Arial"/>
        </w:rPr>
      </w:pPr>
      <w:r w:rsidRPr="00413CD4">
        <w:rPr>
          <w:rFonts w:ascii="Arial" w:hAnsi="Arial" w:cs="Arial"/>
        </w:rPr>
        <w:t>1 in 10,000 Amer</w:t>
      </w:r>
      <w:bookmarkStart w:id="0" w:name="_GoBack"/>
      <w:bookmarkEnd w:id="0"/>
      <w:r w:rsidRPr="00413CD4">
        <w:rPr>
          <w:rFonts w:ascii="Arial" w:hAnsi="Arial" w:cs="Arial"/>
        </w:rPr>
        <w:t>icans have Huntington’</w:t>
      </w:r>
      <w:r>
        <w:rPr>
          <w:rFonts w:ascii="Arial" w:hAnsi="Arial" w:cs="Arial"/>
        </w:rPr>
        <w:t>s d</w:t>
      </w:r>
      <w:r w:rsidRPr="00413CD4">
        <w:rPr>
          <w:rFonts w:ascii="Arial" w:hAnsi="Arial" w:cs="Arial"/>
        </w:rPr>
        <w:t xml:space="preserve">isease and 200,000 Americans are at </w:t>
      </w:r>
      <w:r w:rsidR="00DE6301">
        <w:rPr>
          <w:rFonts w:ascii="Arial" w:hAnsi="Arial" w:cs="Arial"/>
        </w:rPr>
        <w:t>risk (What Is HD?).</w:t>
      </w:r>
      <w:r w:rsidRPr="00413CD4">
        <w:rPr>
          <w:rFonts w:ascii="Arial" w:hAnsi="Arial" w:cs="Arial"/>
        </w:rPr>
        <w:t xml:space="preserve"> </w:t>
      </w:r>
      <w:r w:rsidR="00604E68">
        <w:rPr>
          <w:rFonts w:ascii="Arial" w:hAnsi="Arial" w:cs="Arial"/>
        </w:rPr>
        <w:t xml:space="preserve">Huntington’s disease (HD) is an ailment in the brain </w:t>
      </w:r>
      <w:r w:rsidR="00283A67">
        <w:rPr>
          <w:rFonts w:ascii="Arial" w:hAnsi="Arial" w:cs="Arial"/>
        </w:rPr>
        <w:t xml:space="preserve">that greatly affects the body and mind. There </w:t>
      </w:r>
      <w:r w:rsidR="00950FE5">
        <w:rPr>
          <w:rFonts w:ascii="Arial" w:hAnsi="Arial" w:cs="Arial"/>
        </w:rPr>
        <w:t>are many diverse</w:t>
      </w:r>
      <w:r w:rsidR="00283A67">
        <w:rPr>
          <w:rFonts w:ascii="Arial" w:hAnsi="Arial" w:cs="Arial"/>
        </w:rPr>
        <w:t xml:space="preserve"> symptoms</w:t>
      </w:r>
      <w:r w:rsidR="00C81BAC">
        <w:rPr>
          <w:rFonts w:ascii="Arial" w:hAnsi="Arial" w:cs="Arial"/>
        </w:rPr>
        <w:t xml:space="preserve"> which can disrupt</w:t>
      </w:r>
      <w:r w:rsidR="00555B3A">
        <w:rPr>
          <w:rFonts w:ascii="Arial" w:hAnsi="Arial" w:cs="Arial"/>
        </w:rPr>
        <w:t xml:space="preserve"> the thoughts, </w:t>
      </w:r>
      <w:r w:rsidR="00C81BAC">
        <w:rPr>
          <w:rFonts w:ascii="Arial" w:hAnsi="Arial" w:cs="Arial"/>
        </w:rPr>
        <w:t>behaviors and actions of those af</w:t>
      </w:r>
      <w:r w:rsidR="00555B3A">
        <w:rPr>
          <w:rFonts w:ascii="Arial" w:hAnsi="Arial" w:cs="Arial"/>
        </w:rPr>
        <w:t>fected.</w:t>
      </w:r>
      <w:r w:rsidR="00C81BAC">
        <w:rPr>
          <w:rFonts w:ascii="Arial" w:hAnsi="Arial" w:cs="Arial"/>
        </w:rPr>
        <w:t xml:space="preserve"> Currently there is no cure for HD and while there are some drugs and therapies to help the symptoms, researchers are looking for a</w:t>
      </w:r>
      <w:r w:rsidR="00604E68">
        <w:rPr>
          <w:rFonts w:ascii="Arial" w:hAnsi="Arial" w:cs="Arial"/>
        </w:rPr>
        <w:t>t a</w:t>
      </w:r>
      <w:r w:rsidR="00C81BAC">
        <w:rPr>
          <w:rFonts w:ascii="Arial" w:hAnsi="Arial" w:cs="Arial"/>
        </w:rPr>
        <w:t xml:space="preserve"> new version of treatment that dire</w:t>
      </w:r>
      <w:r w:rsidR="00604E68">
        <w:rPr>
          <w:rFonts w:ascii="Arial" w:hAnsi="Arial" w:cs="Arial"/>
        </w:rPr>
        <w:t>ctly involves the damaged cells; c</w:t>
      </w:r>
      <w:r w:rsidR="00C81BAC">
        <w:rPr>
          <w:rFonts w:ascii="Arial" w:hAnsi="Arial" w:cs="Arial"/>
        </w:rPr>
        <w:t xml:space="preserve">ell therapy is the process of replacing dead cells with healthy new ones. There are a few different strategies for cell therapy but the most practiced one right now is fetal neural transplants; healthy brain cells are taken from a fetus and transplanted directly into the brain of a HD patient. </w:t>
      </w:r>
      <w:r w:rsidR="00604E68">
        <w:rPr>
          <w:rFonts w:ascii="Arial" w:hAnsi="Arial" w:cs="Arial"/>
        </w:rPr>
        <w:t>In various animal and human studies, n</w:t>
      </w:r>
      <w:r w:rsidR="007734A5">
        <w:rPr>
          <w:rFonts w:ascii="Arial" w:hAnsi="Arial" w:cs="Arial"/>
        </w:rPr>
        <w:t>eural transplantation has been shown to be a very effective in reducing the symptoms of neurological disorders and with continuing research, this therapy could be a life altering treatment to better the life of HD patients throughout the world.</w:t>
      </w:r>
    </w:p>
    <w:p w:rsidR="003001B1" w:rsidRDefault="00795B55" w:rsidP="00283A67">
      <w:pPr>
        <w:spacing w:after="0" w:line="480" w:lineRule="auto"/>
        <w:ind w:firstLine="720"/>
        <w:rPr>
          <w:rFonts w:ascii="Arial" w:hAnsi="Arial" w:cs="Arial"/>
        </w:rPr>
      </w:pPr>
      <w:r>
        <w:rPr>
          <w:rFonts w:ascii="Arial" w:hAnsi="Arial" w:cs="Arial"/>
        </w:rPr>
        <w:t xml:space="preserve">Freeman et al. describes </w:t>
      </w:r>
      <w:r w:rsidR="00283A67">
        <w:rPr>
          <w:rFonts w:ascii="Arial" w:hAnsi="Arial" w:cs="Arial"/>
        </w:rPr>
        <w:t>HD</w:t>
      </w:r>
      <w:r>
        <w:rPr>
          <w:rFonts w:ascii="Arial" w:hAnsi="Arial" w:cs="Arial"/>
        </w:rPr>
        <w:t xml:space="preserve"> as</w:t>
      </w:r>
      <w:r w:rsidR="00413CD4" w:rsidRPr="00413CD4">
        <w:rPr>
          <w:rFonts w:ascii="Arial" w:hAnsi="Arial" w:cs="Arial"/>
        </w:rPr>
        <w:t xml:space="preserve"> </w:t>
      </w:r>
      <w:r w:rsidR="00FA7C8B">
        <w:rPr>
          <w:rFonts w:ascii="Arial" w:hAnsi="Arial" w:cs="Arial"/>
        </w:rPr>
        <w:t>a “fatal, incurable neurodegenerative disorder with primary neuronal patholog</w:t>
      </w:r>
      <w:r>
        <w:rPr>
          <w:rFonts w:ascii="Arial" w:hAnsi="Arial" w:cs="Arial"/>
        </w:rPr>
        <w:t>y within the striatum”</w:t>
      </w:r>
      <w:r w:rsidR="00FA7C8B">
        <w:rPr>
          <w:rFonts w:ascii="Arial" w:hAnsi="Arial" w:cs="Arial"/>
        </w:rPr>
        <w:t xml:space="preserve">, which means </w:t>
      </w:r>
      <w:r w:rsidR="0024629A">
        <w:rPr>
          <w:rFonts w:ascii="Arial" w:hAnsi="Arial" w:cs="Arial"/>
        </w:rPr>
        <w:t>nerve cells in the striatal section of the brain</w:t>
      </w:r>
      <w:r w:rsidR="004C3E40">
        <w:rPr>
          <w:rFonts w:ascii="Arial" w:hAnsi="Arial" w:cs="Arial"/>
        </w:rPr>
        <w:t xml:space="preserve"> die over time.</w:t>
      </w:r>
      <w:r w:rsidR="00413CD4" w:rsidRPr="00413CD4">
        <w:rPr>
          <w:rFonts w:ascii="Arial" w:hAnsi="Arial" w:cs="Arial"/>
        </w:rPr>
        <w:t xml:space="preserve"> </w:t>
      </w:r>
      <w:r w:rsidR="003001B1">
        <w:rPr>
          <w:rFonts w:ascii="Arial" w:hAnsi="Arial" w:cs="Arial"/>
        </w:rPr>
        <w:t>The degeneration is</w:t>
      </w:r>
      <w:r w:rsidR="003001B1" w:rsidRPr="00641FD1">
        <w:rPr>
          <w:rFonts w:ascii="Arial" w:hAnsi="Arial" w:cs="Arial"/>
        </w:rPr>
        <w:t xml:space="preserve"> caused by a single abnormal gene on chromosome four; this gene codes for the production o</w:t>
      </w:r>
      <w:r w:rsidR="00DE6301">
        <w:rPr>
          <w:rFonts w:ascii="Arial" w:hAnsi="Arial" w:cs="Arial"/>
        </w:rPr>
        <w:t>f a protein called “</w:t>
      </w:r>
      <w:proofErr w:type="spellStart"/>
      <w:r w:rsidR="00DE6301">
        <w:rPr>
          <w:rFonts w:ascii="Arial" w:hAnsi="Arial" w:cs="Arial"/>
        </w:rPr>
        <w:t>huntingtin</w:t>
      </w:r>
      <w:proofErr w:type="spellEnd"/>
      <w:r w:rsidR="00DE6301">
        <w:rPr>
          <w:rFonts w:ascii="Arial" w:hAnsi="Arial" w:cs="Arial"/>
        </w:rPr>
        <w:t xml:space="preserve">” (Learning </w:t>
      </w:r>
      <w:proofErr w:type="gramStart"/>
      <w:r w:rsidR="00DE6301">
        <w:rPr>
          <w:rFonts w:ascii="Arial" w:hAnsi="Arial" w:cs="Arial"/>
        </w:rPr>
        <w:t>About</w:t>
      </w:r>
      <w:proofErr w:type="gramEnd"/>
      <w:r w:rsidR="00DE6301">
        <w:rPr>
          <w:rFonts w:ascii="Arial" w:hAnsi="Arial" w:cs="Arial"/>
        </w:rPr>
        <w:t xml:space="preserve"> HD).</w:t>
      </w:r>
      <w:r w:rsidR="003001B1" w:rsidRPr="00641FD1">
        <w:rPr>
          <w:rFonts w:ascii="Arial" w:hAnsi="Arial" w:cs="Arial"/>
        </w:rPr>
        <w:t xml:space="preserve"> The defect causes a sequence of DNA called a CAG, also called a </w:t>
      </w:r>
      <w:proofErr w:type="spellStart"/>
      <w:r w:rsidR="003001B1" w:rsidRPr="00641FD1">
        <w:rPr>
          <w:rFonts w:ascii="Arial" w:hAnsi="Arial" w:cs="Arial"/>
        </w:rPr>
        <w:t>polyglutamine</w:t>
      </w:r>
      <w:proofErr w:type="spellEnd"/>
      <w:r w:rsidR="003001B1" w:rsidRPr="00641FD1">
        <w:rPr>
          <w:rFonts w:ascii="Arial" w:hAnsi="Arial" w:cs="Arial"/>
        </w:rPr>
        <w:t>, to repeat</w:t>
      </w:r>
      <w:r w:rsidR="00DE6301">
        <w:rPr>
          <w:rFonts w:ascii="Arial" w:hAnsi="Arial" w:cs="Arial"/>
        </w:rPr>
        <w:t xml:space="preserve"> many more times than it should (Huntington’s Disease).</w:t>
      </w:r>
      <w:r w:rsidR="003001B1" w:rsidRPr="00641FD1">
        <w:rPr>
          <w:rFonts w:ascii="Arial" w:hAnsi="Arial" w:cs="Arial"/>
          <w:vertAlign w:val="superscript"/>
        </w:rPr>
        <w:t xml:space="preserve"> </w:t>
      </w:r>
      <w:r w:rsidR="003001B1" w:rsidRPr="00641FD1">
        <w:rPr>
          <w:rFonts w:ascii="Arial" w:hAnsi="Arial" w:cs="Arial"/>
        </w:rPr>
        <w:t>CAG is a three nucleotide sequence on a strand of DNA and if there are too many C</w:t>
      </w:r>
      <w:r w:rsidR="00604E68">
        <w:rPr>
          <w:rFonts w:ascii="Arial" w:hAnsi="Arial" w:cs="Arial"/>
        </w:rPr>
        <w:t>AG sequences in a row, it is harmful to the brain</w:t>
      </w:r>
      <w:r w:rsidR="003001B1" w:rsidRPr="00641FD1">
        <w:rPr>
          <w:rFonts w:ascii="Arial" w:hAnsi="Arial" w:cs="Arial"/>
        </w:rPr>
        <w:t xml:space="preserve"> because it causes a toxic gain-of-function which leads to </w:t>
      </w:r>
      <w:proofErr w:type="spellStart"/>
      <w:r w:rsidR="003001B1" w:rsidRPr="00641FD1">
        <w:rPr>
          <w:rFonts w:ascii="Arial" w:hAnsi="Arial" w:cs="Arial"/>
        </w:rPr>
        <w:t>neurodegeneration</w:t>
      </w:r>
      <w:proofErr w:type="spellEnd"/>
      <w:r w:rsidR="00DE6301">
        <w:rPr>
          <w:rFonts w:ascii="Arial" w:hAnsi="Arial" w:cs="Arial"/>
        </w:rPr>
        <w:t xml:space="preserve"> (Evers </w:t>
      </w:r>
      <w:r w:rsidR="00DE6301">
        <w:rPr>
          <w:rFonts w:ascii="Arial" w:hAnsi="Arial" w:cs="Arial"/>
        </w:rPr>
        <w:lastRenderedPageBreak/>
        <w:t>et al.).</w:t>
      </w:r>
      <w:r w:rsidR="003001B1" w:rsidRPr="00641FD1">
        <w:rPr>
          <w:rFonts w:ascii="Arial" w:hAnsi="Arial" w:cs="Arial"/>
        </w:rPr>
        <w:t xml:space="preserve"> </w:t>
      </w:r>
      <w:r w:rsidR="00DE6301">
        <w:rPr>
          <w:rFonts w:ascii="Arial" w:hAnsi="Arial" w:cs="Arial"/>
        </w:rPr>
        <w:t>This</w:t>
      </w:r>
      <w:r w:rsidR="003001B1" w:rsidRPr="00641FD1">
        <w:rPr>
          <w:rFonts w:ascii="Arial" w:hAnsi="Arial" w:cs="Arial"/>
        </w:rPr>
        <w:t xml:space="preserve"> malfunction in the protein leads</w:t>
      </w:r>
      <w:r w:rsidR="00604E68">
        <w:rPr>
          <w:rFonts w:ascii="Arial" w:hAnsi="Arial" w:cs="Arial"/>
        </w:rPr>
        <w:t xml:space="preserve"> uncontrolled cell growth which causes</w:t>
      </w:r>
      <w:r w:rsidR="003001B1" w:rsidRPr="00641FD1">
        <w:rPr>
          <w:rFonts w:ascii="Arial" w:hAnsi="Arial" w:cs="Arial"/>
        </w:rPr>
        <w:t xml:space="preserve"> clumping in the brain which causes nearby nerve cells to die</w:t>
      </w:r>
      <w:r w:rsidR="003001B1">
        <w:rPr>
          <w:rFonts w:ascii="Arial" w:hAnsi="Arial" w:cs="Arial"/>
        </w:rPr>
        <w:t xml:space="preserve">. </w:t>
      </w:r>
    </w:p>
    <w:p w:rsidR="00413CD4" w:rsidRDefault="003001B1" w:rsidP="00413CD4">
      <w:pPr>
        <w:spacing w:after="0" w:line="480" w:lineRule="auto"/>
        <w:ind w:firstLine="720"/>
        <w:rPr>
          <w:rFonts w:ascii="Arial" w:hAnsi="Arial" w:cs="Arial"/>
        </w:rPr>
      </w:pPr>
      <w:r>
        <w:rPr>
          <w:rFonts w:ascii="Arial" w:hAnsi="Arial" w:cs="Arial"/>
        </w:rPr>
        <w:t>HD</w:t>
      </w:r>
      <w:r w:rsidR="00413CD4" w:rsidRPr="00413CD4">
        <w:rPr>
          <w:rFonts w:ascii="Arial" w:hAnsi="Arial" w:cs="Arial"/>
        </w:rPr>
        <w:t xml:space="preserve"> affects many different systems in the body and symptoms can vary from person to person and can show up at different times. HD affects behavior, motor skills and cognitive skills.</w:t>
      </w:r>
      <w:r w:rsidR="00413CD4" w:rsidRPr="00413CD4">
        <w:rPr>
          <w:rFonts w:ascii="Arial" w:hAnsi="Arial" w:cs="Arial"/>
          <w:vertAlign w:val="superscript"/>
        </w:rPr>
        <w:t xml:space="preserve"> </w:t>
      </w:r>
      <w:r w:rsidR="00413CD4" w:rsidRPr="00413CD4">
        <w:rPr>
          <w:rFonts w:ascii="Arial" w:hAnsi="Arial" w:cs="Arial"/>
        </w:rPr>
        <w:t xml:space="preserve">The first </w:t>
      </w:r>
      <w:r w:rsidR="00413CD4">
        <w:rPr>
          <w:rFonts w:ascii="Arial" w:hAnsi="Arial" w:cs="Arial"/>
        </w:rPr>
        <w:t>changes</w:t>
      </w:r>
      <w:r w:rsidR="00413CD4" w:rsidRPr="00413CD4">
        <w:rPr>
          <w:rFonts w:ascii="Arial" w:hAnsi="Arial" w:cs="Arial"/>
        </w:rPr>
        <w:t xml:space="preserve"> people may notice are behavioral or emotional changes. Some of these changes include irritability, anxiety, aggressive outbursts, moo</w:t>
      </w:r>
      <w:r w:rsidR="00DE6301">
        <w:rPr>
          <w:rFonts w:ascii="Arial" w:hAnsi="Arial" w:cs="Arial"/>
        </w:rPr>
        <w:t>d swings and social withdrawal (What Is HD?).</w:t>
      </w:r>
      <w:r w:rsidR="00413CD4" w:rsidRPr="00413CD4">
        <w:rPr>
          <w:rFonts w:ascii="Arial" w:hAnsi="Arial" w:cs="Arial"/>
        </w:rPr>
        <w:t xml:space="preserve"> Problems with motor skills can either be involuntary movements or impairments in voluntary movements. These can include involuntary jerking (chorea), muscle rigidity or contracture, slow or abnormal eye movements, impaired balance or posture, difficult s</w:t>
      </w:r>
      <w:r w:rsidR="00DE6301">
        <w:rPr>
          <w:rFonts w:ascii="Arial" w:hAnsi="Arial" w:cs="Arial"/>
        </w:rPr>
        <w:t>peech and difficult swallowing (Mayo Clinic).</w:t>
      </w:r>
      <w:r w:rsidR="00413CD4" w:rsidRPr="00413CD4">
        <w:rPr>
          <w:rFonts w:ascii="Arial" w:hAnsi="Arial" w:cs="Arial"/>
        </w:rPr>
        <w:t xml:space="preserve"> These impairments can affect a person’s ability to work, perform daily activities and remain independent. Another major area that HD affects is cognitive abilities. These can include an inability to start a task or conversation, lack of flexibility, lack of impulse control, problems with spatial awareness, difficulty focusing and di</w:t>
      </w:r>
      <w:r w:rsidR="00DE6301">
        <w:rPr>
          <w:rFonts w:ascii="Arial" w:hAnsi="Arial" w:cs="Arial"/>
        </w:rPr>
        <w:t>fficulty in learning new things (Mayo Clinic).</w:t>
      </w:r>
      <w:r w:rsidR="00413CD4" w:rsidRPr="00413CD4">
        <w:rPr>
          <w:rFonts w:ascii="Arial" w:hAnsi="Arial" w:cs="Arial"/>
        </w:rPr>
        <w:t xml:space="preserve"> Lastly, HD can cause psychiatric disorders, the most common being severe depression. Surprisingly, the depression is not caused by getting the Huntington’s diagnosis but is instead caus</w:t>
      </w:r>
      <w:r w:rsidR="00DE6301">
        <w:rPr>
          <w:rFonts w:ascii="Arial" w:hAnsi="Arial" w:cs="Arial"/>
        </w:rPr>
        <w:t>ed by changes in brain function (Mayo Clinic).</w:t>
      </w:r>
      <w:r w:rsidR="00413CD4" w:rsidRPr="00413CD4">
        <w:rPr>
          <w:rFonts w:ascii="Arial" w:hAnsi="Arial" w:cs="Arial"/>
        </w:rPr>
        <w:t xml:space="preserve"> Other conditions include obsessive-compulsive disorder, mania or bipolar disorder.</w:t>
      </w:r>
      <w:r w:rsidR="00604E68">
        <w:rPr>
          <w:rFonts w:ascii="Arial" w:hAnsi="Arial" w:cs="Arial"/>
        </w:rPr>
        <w:t xml:space="preserve"> Although these symptoms vary in type and severity, they are all deleterious to a person’s ability to function normally in day to day life, which is one reason why a cure is so important. </w:t>
      </w:r>
    </w:p>
    <w:p w:rsidR="00413CD4" w:rsidRDefault="00413CD4" w:rsidP="00413CD4">
      <w:pPr>
        <w:spacing w:after="0" w:line="480" w:lineRule="auto"/>
        <w:ind w:firstLine="720"/>
        <w:rPr>
          <w:rFonts w:ascii="Arial" w:hAnsi="Arial" w:cs="Arial"/>
        </w:rPr>
      </w:pPr>
      <w:r>
        <w:rPr>
          <w:rFonts w:ascii="Arial" w:hAnsi="Arial" w:cs="Arial"/>
        </w:rPr>
        <w:t>Currently</w:t>
      </w:r>
      <w:r w:rsidRPr="00413CD4">
        <w:rPr>
          <w:rFonts w:ascii="Arial" w:hAnsi="Arial" w:cs="Arial"/>
        </w:rPr>
        <w:t xml:space="preserve"> there </w:t>
      </w:r>
      <w:r>
        <w:rPr>
          <w:rFonts w:ascii="Arial" w:hAnsi="Arial" w:cs="Arial"/>
        </w:rPr>
        <w:t xml:space="preserve">is no cure to stop or alter HD, but </w:t>
      </w:r>
      <w:r w:rsidR="00604E68">
        <w:rPr>
          <w:rFonts w:ascii="Arial" w:hAnsi="Arial" w:cs="Arial"/>
        </w:rPr>
        <w:t>there are some therapies and medications</w:t>
      </w:r>
      <w:r w:rsidRPr="00413CD4">
        <w:rPr>
          <w:rFonts w:ascii="Arial" w:hAnsi="Arial" w:cs="Arial"/>
        </w:rPr>
        <w:t xml:space="preserve"> that can make living with the disease a little easier, at least for a while. </w:t>
      </w:r>
      <w:r w:rsidR="00604E68">
        <w:rPr>
          <w:rFonts w:ascii="Arial" w:hAnsi="Arial" w:cs="Arial"/>
        </w:rPr>
        <w:t>Patients with HD may go to physical, occupational or speech therapy to get help with muscle control, which is one of the main problems caused by the disease. Additionally, t</w:t>
      </w:r>
      <w:r w:rsidRPr="00413CD4">
        <w:rPr>
          <w:rFonts w:ascii="Arial" w:hAnsi="Arial" w:cs="Arial"/>
        </w:rPr>
        <w:t xml:space="preserve">here are many different drugs to try and combat different symptoms of HD. The first group of drugs is used to help with the involuntary movements, or chorea; these include </w:t>
      </w:r>
      <w:proofErr w:type="spellStart"/>
      <w:r w:rsidRPr="00413CD4">
        <w:rPr>
          <w:rFonts w:ascii="Arial" w:hAnsi="Arial" w:cs="Arial"/>
        </w:rPr>
        <w:t>Tetrabenazine</w:t>
      </w:r>
      <w:proofErr w:type="spellEnd"/>
      <w:r w:rsidRPr="00413CD4">
        <w:rPr>
          <w:rFonts w:ascii="Arial" w:hAnsi="Arial" w:cs="Arial"/>
        </w:rPr>
        <w:t xml:space="preserve"> which is approved by the FDA to be used for the treatment of HD and antipsychotic drugs like haloperidol and clozapine </w:t>
      </w:r>
      <w:r w:rsidRPr="00413CD4">
        <w:rPr>
          <w:rFonts w:ascii="Arial" w:hAnsi="Arial" w:cs="Arial"/>
        </w:rPr>
        <w:lastRenderedPageBreak/>
        <w:t>which have a side effect of suppressin</w:t>
      </w:r>
      <w:r w:rsidR="00DE6301">
        <w:rPr>
          <w:rFonts w:ascii="Arial" w:hAnsi="Arial" w:cs="Arial"/>
        </w:rPr>
        <w:t>g movements (Mayo Clinic).</w:t>
      </w:r>
      <w:r w:rsidRPr="00413CD4">
        <w:rPr>
          <w:rFonts w:ascii="Arial" w:hAnsi="Arial" w:cs="Arial"/>
          <w:vertAlign w:val="superscript"/>
        </w:rPr>
        <w:t xml:space="preserve"> </w:t>
      </w:r>
      <w:r w:rsidRPr="00413CD4">
        <w:rPr>
          <w:rFonts w:ascii="Arial" w:hAnsi="Arial" w:cs="Arial"/>
        </w:rPr>
        <w:t>There are also drugs to help treat the psychiatric disorders associated with HD; these include antidepressants, antipsychotic d</w:t>
      </w:r>
      <w:r w:rsidR="00DE6301">
        <w:rPr>
          <w:rFonts w:ascii="Arial" w:hAnsi="Arial" w:cs="Arial"/>
        </w:rPr>
        <w:t>rugs and mood-stabilizing drugs.</w:t>
      </w:r>
      <w:r w:rsidRPr="00413CD4">
        <w:rPr>
          <w:rFonts w:ascii="Arial" w:hAnsi="Arial" w:cs="Arial"/>
          <w:vertAlign w:val="superscript"/>
        </w:rPr>
        <w:t xml:space="preserve"> </w:t>
      </w:r>
      <w:r w:rsidRPr="00413CD4">
        <w:rPr>
          <w:rFonts w:ascii="Arial" w:hAnsi="Arial" w:cs="Arial"/>
        </w:rPr>
        <w:t xml:space="preserve">While these drugs may help with present symptoms, they will do nothing to stop the progression of HD and some of these drugs have side effects, like depression, insomnia and nausea, that </w:t>
      </w:r>
      <w:r w:rsidR="00DE6301">
        <w:rPr>
          <w:rFonts w:ascii="Arial" w:hAnsi="Arial" w:cs="Arial"/>
        </w:rPr>
        <w:t>could cause more harm than good (Mayo Clinic).</w:t>
      </w:r>
      <w:r>
        <w:rPr>
          <w:rFonts w:ascii="Arial" w:hAnsi="Arial" w:cs="Arial"/>
          <w:vertAlign w:val="superscript"/>
        </w:rPr>
        <w:t xml:space="preserve"> </w:t>
      </w:r>
      <w:r>
        <w:rPr>
          <w:rFonts w:ascii="Arial" w:hAnsi="Arial" w:cs="Arial"/>
        </w:rPr>
        <w:t>Another type of treatment that is gaining more popularity is cell therapy.</w:t>
      </w:r>
    </w:p>
    <w:p w:rsidR="00413CD4" w:rsidRDefault="00413CD4" w:rsidP="00413CD4">
      <w:pPr>
        <w:spacing w:after="0" w:line="480" w:lineRule="auto"/>
        <w:ind w:firstLine="720"/>
        <w:rPr>
          <w:rFonts w:ascii="Arial" w:hAnsi="Arial" w:cs="Arial"/>
        </w:rPr>
      </w:pPr>
      <w:r>
        <w:rPr>
          <w:rFonts w:ascii="Arial" w:hAnsi="Arial" w:cs="Arial"/>
        </w:rPr>
        <w:t>Cell therapy involves treating lost or damaged cells with new cells; so in the case of HD, the dead brain cells would be replaced with healthy new ones</w:t>
      </w:r>
      <w:r w:rsidRPr="00641FD1">
        <w:rPr>
          <w:rFonts w:ascii="Arial" w:hAnsi="Arial" w:cs="Arial"/>
        </w:rPr>
        <w:t>.</w:t>
      </w:r>
      <w:r w:rsidR="00641FD1" w:rsidRPr="00641FD1">
        <w:rPr>
          <w:rFonts w:ascii="Arial" w:hAnsi="Arial" w:cs="Arial"/>
        </w:rPr>
        <w:t xml:space="preserve"> </w:t>
      </w:r>
      <w:r w:rsidR="00DE6301">
        <w:rPr>
          <w:rFonts w:ascii="Arial" w:hAnsi="Arial" w:cs="Arial"/>
        </w:rPr>
        <w:t xml:space="preserve">There </w:t>
      </w:r>
      <w:r w:rsidR="00950FE5">
        <w:rPr>
          <w:rFonts w:ascii="Arial" w:hAnsi="Arial" w:cs="Arial"/>
        </w:rPr>
        <w:t>are various</w:t>
      </w:r>
      <w:r w:rsidR="00DE6301">
        <w:rPr>
          <w:rFonts w:ascii="Arial" w:hAnsi="Arial" w:cs="Arial"/>
        </w:rPr>
        <w:t xml:space="preserve"> types of cell therapy and each one offers its own benefits. One method is to grow new cell lines in a laboratory. This means that scientists grow a basi</w:t>
      </w:r>
      <w:r w:rsidR="00940F79">
        <w:rPr>
          <w:rFonts w:ascii="Arial" w:hAnsi="Arial" w:cs="Arial"/>
        </w:rPr>
        <w:t>c cell, let it replicate</w:t>
      </w:r>
      <w:r w:rsidR="00DE6301">
        <w:rPr>
          <w:rFonts w:ascii="Arial" w:hAnsi="Arial" w:cs="Arial"/>
        </w:rPr>
        <w:t xml:space="preserve"> and </w:t>
      </w:r>
      <w:r w:rsidR="00940F79">
        <w:rPr>
          <w:rFonts w:ascii="Arial" w:hAnsi="Arial" w:cs="Arial"/>
        </w:rPr>
        <w:t>then transplant</w:t>
      </w:r>
      <w:r w:rsidR="00DE6301">
        <w:rPr>
          <w:rFonts w:ascii="Arial" w:hAnsi="Arial" w:cs="Arial"/>
        </w:rPr>
        <w:t xml:space="preserve"> those cells into the brain. The basic cells can then find the damaged areas, differentiate into the appropriate cell type and restore the lost function (Melton)</w:t>
      </w:r>
      <w:r w:rsidR="0046724A">
        <w:rPr>
          <w:rFonts w:ascii="Arial" w:hAnsi="Arial" w:cs="Arial"/>
        </w:rPr>
        <w:t>. This method could be essential to cell therapy</w:t>
      </w:r>
      <w:r w:rsidR="00DE6301">
        <w:rPr>
          <w:rFonts w:ascii="Arial" w:hAnsi="Arial" w:cs="Arial"/>
        </w:rPr>
        <w:t xml:space="preserve"> because hospitals could have large numbers of cells in the fridge</w:t>
      </w:r>
      <w:r w:rsidR="0046724A">
        <w:rPr>
          <w:rFonts w:ascii="Arial" w:hAnsi="Arial" w:cs="Arial"/>
        </w:rPr>
        <w:t xml:space="preserve"> ready to be used. Another method that many scientists believe in is self-repair, which isn’t so much a therapy as it is a discovery. Scientists in California made the discovery that “small reservoirs of stem cells continue to spawn neurons throughout adult life” (Melton). If they could figure out how to activate these stem cells, that would be critical to treating many neurodegenerative disorders. The last method is neural transplantation which is presently </w:t>
      </w:r>
      <w:r w:rsidR="004672F7">
        <w:rPr>
          <w:rFonts w:ascii="Arial" w:hAnsi="Arial" w:cs="Arial"/>
        </w:rPr>
        <w:t>the most used</w:t>
      </w:r>
      <w:r w:rsidR="00950FE5">
        <w:rPr>
          <w:rFonts w:ascii="Arial" w:hAnsi="Arial" w:cs="Arial"/>
        </w:rPr>
        <w:t xml:space="preserve"> type of</w:t>
      </w:r>
      <w:r w:rsidR="004672F7">
        <w:rPr>
          <w:rFonts w:ascii="Arial" w:hAnsi="Arial" w:cs="Arial"/>
        </w:rPr>
        <w:t xml:space="preserve"> cell therapy</w:t>
      </w:r>
      <w:r w:rsidR="0046724A">
        <w:rPr>
          <w:rFonts w:ascii="Arial" w:hAnsi="Arial" w:cs="Arial"/>
        </w:rPr>
        <w:t>. Neural transplantation involves taking brain cells f</w:t>
      </w:r>
      <w:r w:rsidR="004672F7">
        <w:rPr>
          <w:rFonts w:ascii="Arial" w:hAnsi="Arial" w:cs="Arial"/>
        </w:rPr>
        <w:t>rom human fetal tissue</w:t>
      </w:r>
      <w:r w:rsidR="0046724A">
        <w:rPr>
          <w:rFonts w:ascii="Arial" w:hAnsi="Arial" w:cs="Arial"/>
        </w:rPr>
        <w:t xml:space="preserve"> and </w:t>
      </w:r>
      <w:r w:rsidR="004672F7">
        <w:rPr>
          <w:rFonts w:ascii="Arial" w:hAnsi="Arial" w:cs="Arial"/>
        </w:rPr>
        <w:t>transplanting them into the brain of a patient with HD or other neurological disorder such as Parkinson’s disease. The new cells can then develop</w:t>
      </w:r>
      <w:r w:rsidR="00FA7C8B">
        <w:rPr>
          <w:rFonts w:ascii="Arial" w:hAnsi="Arial" w:cs="Arial"/>
        </w:rPr>
        <w:t xml:space="preserve"> into working brain cells</w:t>
      </w:r>
      <w:r w:rsidR="004672F7">
        <w:rPr>
          <w:rFonts w:ascii="Arial" w:hAnsi="Arial" w:cs="Arial"/>
        </w:rPr>
        <w:t xml:space="preserve"> an</w:t>
      </w:r>
      <w:r w:rsidR="00940F79">
        <w:rPr>
          <w:rFonts w:ascii="Arial" w:hAnsi="Arial" w:cs="Arial"/>
        </w:rPr>
        <w:t>d fix the problems caused by HD, kind of like putting a puzzle back together.</w:t>
      </w:r>
    </w:p>
    <w:p w:rsidR="004672F7" w:rsidRPr="00641FD1" w:rsidRDefault="0074232A" w:rsidP="00413CD4">
      <w:pPr>
        <w:spacing w:after="0" w:line="480" w:lineRule="auto"/>
        <w:ind w:firstLine="720"/>
        <w:rPr>
          <w:rFonts w:ascii="Arial" w:hAnsi="Arial" w:cs="Arial"/>
        </w:rPr>
      </w:pPr>
      <w:r>
        <w:rPr>
          <w:rFonts w:ascii="Arial" w:hAnsi="Arial" w:cs="Arial"/>
        </w:rPr>
        <w:t>Cells for n</w:t>
      </w:r>
      <w:r w:rsidR="0069020A">
        <w:rPr>
          <w:rFonts w:ascii="Arial" w:hAnsi="Arial" w:cs="Arial"/>
        </w:rPr>
        <w:t>eural transplants are taken from human fetuses</w:t>
      </w:r>
      <w:r w:rsidR="00940F79">
        <w:rPr>
          <w:rFonts w:ascii="Arial" w:hAnsi="Arial" w:cs="Arial"/>
        </w:rPr>
        <w:t xml:space="preserve"> and it’s</w:t>
      </w:r>
      <w:r w:rsidR="0069020A">
        <w:rPr>
          <w:rFonts w:ascii="Arial" w:hAnsi="Arial" w:cs="Arial"/>
        </w:rPr>
        <w:t xml:space="preserve"> for one reason; because the</w:t>
      </w:r>
      <w:r>
        <w:rPr>
          <w:rFonts w:ascii="Arial" w:hAnsi="Arial" w:cs="Arial"/>
        </w:rPr>
        <w:t xml:space="preserve"> fetus</w:t>
      </w:r>
      <w:r w:rsidR="0069020A">
        <w:rPr>
          <w:rFonts w:ascii="Arial" w:hAnsi="Arial" w:cs="Arial"/>
        </w:rPr>
        <w:t xml:space="preserve"> </w:t>
      </w:r>
      <w:r w:rsidR="00924D85">
        <w:rPr>
          <w:rFonts w:ascii="Arial" w:hAnsi="Arial" w:cs="Arial"/>
        </w:rPr>
        <w:t xml:space="preserve">brain cells are not fully developed so when they are transplanted into the adult brain, they can differentiate into the </w:t>
      </w:r>
      <w:r w:rsidR="00940F79">
        <w:rPr>
          <w:rFonts w:ascii="Arial" w:hAnsi="Arial" w:cs="Arial"/>
        </w:rPr>
        <w:t xml:space="preserve">specific </w:t>
      </w:r>
      <w:r w:rsidR="00924D85">
        <w:rPr>
          <w:rFonts w:ascii="Arial" w:hAnsi="Arial" w:cs="Arial"/>
        </w:rPr>
        <w:t xml:space="preserve">cells that </w:t>
      </w:r>
      <w:r>
        <w:rPr>
          <w:rFonts w:ascii="Arial" w:hAnsi="Arial" w:cs="Arial"/>
        </w:rPr>
        <w:t>have died. One study was</w:t>
      </w:r>
      <w:r w:rsidR="00924D85">
        <w:rPr>
          <w:rFonts w:ascii="Arial" w:hAnsi="Arial" w:cs="Arial"/>
        </w:rPr>
        <w:t xml:space="preserve"> done where healthy brain tissue was taken from an adult and transplanted into the brain of a HD </w:t>
      </w:r>
      <w:r w:rsidR="00924D85">
        <w:rPr>
          <w:rFonts w:ascii="Arial" w:hAnsi="Arial" w:cs="Arial"/>
        </w:rPr>
        <w:lastRenderedPageBreak/>
        <w:t>patient but the tissue did not survive the transplant process (Rosser</w:t>
      </w:r>
      <w:r w:rsidR="00A779DC">
        <w:rPr>
          <w:rFonts w:ascii="Arial" w:hAnsi="Arial" w:cs="Arial"/>
        </w:rPr>
        <w:t xml:space="preserve"> and </w:t>
      </w:r>
      <w:proofErr w:type="spellStart"/>
      <w:r w:rsidR="00A779DC">
        <w:rPr>
          <w:rFonts w:ascii="Arial" w:hAnsi="Arial" w:cs="Arial"/>
        </w:rPr>
        <w:t>Dunnett</w:t>
      </w:r>
      <w:proofErr w:type="spellEnd"/>
      <w:r w:rsidR="00924D85">
        <w:rPr>
          <w:rFonts w:ascii="Arial" w:hAnsi="Arial" w:cs="Arial"/>
        </w:rPr>
        <w:t>)</w:t>
      </w:r>
      <w:r>
        <w:rPr>
          <w:rFonts w:ascii="Arial" w:hAnsi="Arial" w:cs="Arial"/>
        </w:rPr>
        <w:t>, which proves that underdeveloped cells are needed</w:t>
      </w:r>
      <w:r w:rsidR="00924D85">
        <w:rPr>
          <w:rFonts w:ascii="Arial" w:hAnsi="Arial" w:cs="Arial"/>
        </w:rPr>
        <w:t xml:space="preserve">. There have been countless animal studies done to help </w:t>
      </w:r>
      <w:r>
        <w:rPr>
          <w:rFonts w:ascii="Arial" w:hAnsi="Arial" w:cs="Arial"/>
        </w:rPr>
        <w:t>verify</w:t>
      </w:r>
      <w:r w:rsidR="00924D85">
        <w:rPr>
          <w:rFonts w:ascii="Arial" w:hAnsi="Arial" w:cs="Arial"/>
        </w:rPr>
        <w:t xml:space="preserve"> that this is a functional treatment. One study gave monkeys a drug that caused them to have abnormal movements, s</w:t>
      </w:r>
      <w:r w:rsidR="00FA7C8B">
        <w:rPr>
          <w:rFonts w:ascii="Arial" w:hAnsi="Arial" w:cs="Arial"/>
        </w:rPr>
        <w:t>imilar to HD and then</w:t>
      </w:r>
      <w:r w:rsidR="00924D85">
        <w:rPr>
          <w:rFonts w:ascii="Arial" w:hAnsi="Arial" w:cs="Arial"/>
        </w:rPr>
        <w:t xml:space="preserve"> brain cells from a fetal rat</w:t>
      </w:r>
      <w:r w:rsidR="00FA7C8B">
        <w:rPr>
          <w:rFonts w:ascii="Arial" w:hAnsi="Arial" w:cs="Arial"/>
        </w:rPr>
        <w:t xml:space="preserve"> were transplanted to the monkeys</w:t>
      </w:r>
      <w:r w:rsidR="00924D85">
        <w:rPr>
          <w:rFonts w:ascii="Arial" w:hAnsi="Arial" w:cs="Arial"/>
        </w:rPr>
        <w:t xml:space="preserve">; </w:t>
      </w:r>
      <w:r>
        <w:rPr>
          <w:rFonts w:ascii="Arial" w:hAnsi="Arial" w:cs="Arial"/>
        </w:rPr>
        <w:t xml:space="preserve">shortly after the transplant, </w:t>
      </w:r>
      <w:r w:rsidR="00924D85">
        <w:rPr>
          <w:rFonts w:ascii="Arial" w:hAnsi="Arial" w:cs="Arial"/>
        </w:rPr>
        <w:t>five of the monkeys had drastically reduced symptoms (</w:t>
      </w:r>
      <w:proofErr w:type="spellStart"/>
      <w:r w:rsidR="00924D85">
        <w:rPr>
          <w:rFonts w:ascii="Arial" w:hAnsi="Arial" w:cs="Arial"/>
        </w:rPr>
        <w:t>Ezzell</w:t>
      </w:r>
      <w:proofErr w:type="spellEnd"/>
      <w:r w:rsidR="00924D85">
        <w:rPr>
          <w:rFonts w:ascii="Arial" w:hAnsi="Arial" w:cs="Arial"/>
        </w:rPr>
        <w:t xml:space="preserve">). </w:t>
      </w:r>
      <w:r w:rsidR="00C01A1A">
        <w:rPr>
          <w:rFonts w:ascii="Arial" w:hAnsi="Arial" w:cs="Arial"/>
        </w:rPr>
        <w:t>Another study done on primates show</w:t>
      </w:r>
      <w:r w:rsidR="00940F79">
        <w:rPr>
          <w:rFonts w:ascii="Arial" w:hAnsi="Arial" w:cs="Arial"/>
        </w:rPr>
        <w:t>ed</w:t>
      </w:r>
      <w:r w:rsidR="00C01A1A">
        <w:rPr>
          <w:rFonts w:ascii="Arial" w:hAnsi="Arial" w:cs="Arial"/>
        </w:rPr>
        <w:t xml:space="preserve"> that fetal grafts can survive and improve motor functio</w:t>
      </w:r>
      <w:r w:rsidR="00FA7C8B">
        <w:rPr>
          <w:rFonts w:ascii="Arial" w:hAnsi="Arial" w:cs="Arial"/>
        </w:rPr>
        <w:t xml:space="preserve">n and </w:t>
      </w:r>
      <w:r w:rsidR="00940F79">
        <w:rPr>
          <w:rFonts w:ascii="Arial" w:hAnsi="Arial" w:cs="Arial"/>
        </w:rPr>
        <w:t xml:space="preserve">a similar study showed </w:t>
      </w:r>
      <w:r w:rsidR="00FA7C8B">
        <w:rPr>
          <w:rFonts w:ascii="Arial" w:hAnsi="Arial" w:cs="Arial"/>
        </w:rPr>
        <w:t>that human fetal cells can</w:t>
      </w:r>
      <w:r w:rsidR="00C01A1A">
        <w:rPr>
          <w:rFonts w:ascii="Arial" w:hAnsi="Arial" w:cs="Arial"/>
        </w:rPr>
        <w:t xml:space="preserve"> grow in rodents with HD symptoms (Freeman</w:t>
      </w:r>
      <w:r w:rsidR="00A779DC">
        <w:rPr>
          <w:rFonts w:ascii="Arial" w:hAnsi="Arial" w:cs="Arial"/>
        </w:rPr>
        <w:t xml:space="preserve"> et al</w:t>
      </w:r>
      <w:r w:rsidR="00C01A1A">
        <w:rPr>
          <w:rFonts w:ascii="Arial" w:hAnsi="Arial" w:cs="Arial"/>
        </w:rPr>
        <w:t>).</w:t>
      </w:r>
      <w:r w:rsidR="004C3E40">
        <w:rPr>
          <w:rFonts w:ascii="Arial" w:hAnsi="Arial" w:cs="Arial"/>
        </w:rPr>
        <w:t xml:space="preserve"> Rosser and </w:t>
      </w:r>
      <w:proofErr w:type="spellStart"/>
      <w:r w:rsidR="004C3E40">
        <w:rPr>
          <w:rFonts w:ascii="Arial" w:hAnsi="Arial" w:cs="Arial"/>
        </w:rPr>
        <w:t>Dunnett</w:t>
      </w:r>
      <w:proofErr w:type="spellEnd"/>
      <w:r w:rsidR="004C3E40">
        <w:rPr>
          <w:rFonts w:ascii="Arial" w:hAnsi="Arial" w:cs="Arial"/>
        </w:rPr>
        <w:t xml:space="preserve"> also did many studies with rats; they transplanted fetal rat tissue in adult rats with HD symptoms and found many cases of improved functionality.</w:t>
      </w:r>
      <w:r w:rsidR="00C01A1A">
        <w:rPr>
          <w:rFonts w:ascii="Arial" w:hAnsi="Arial" w:cs="Arial"/>
        </w:rPr>
        <w:t xml:space="preserve"> </w:t>
      </w:r>
      <w:r w:rsidR="007734A5">
        <w:rPr>
          <w:rFonts w:ascii="Arial" w:hAnsi="Arial" w:cs="Arial"/>
        </w:rPr>
        <w:t>According to Freeman et al., “e</w:t>
      </w:r>
      <w:r w:rsidR="004C3E40">
        <w:rPr>
          <w:rFonts w:ascii="Arial" w:hAnsi="Arial" w:cs="Arial"/>
        </w:rPr>
        <w:t xml:space="preserve">vidence in animal studies shows that all striatal cell types can survive transplantation, grown and establish </w:t>
      </w:r>
      <w:r w:rsidR="007734A5">
        <w:rPr>
          <w:rFonts w:ascii="Arial" w:hAnsi="Arial" w:cs="Arial"/>
        </w:rPr>
        <w:t>functional connections”</w:t>
      </w:r>
      <w:r w:rsidR="004C3E40">
        <w:rPr>
          <w:rFonts w:ascii="Arial" w:hAnsi="Arial" w:cs="Arial"/>
        </w:rPr>
        <w:t xml:space="preserve">. </w:t>
      </w:r>
      <w:r w:rsidR="008A7B61">
        <w:rPr>
          <w:rFonts w:ascii="Arial" w:hAnsi="Arial" w:cs="Arial"/>
        </w:rPr>
        <w:t>These experiments strongly indicate that fetal transplantation can reduce many symptoms caused by HD and is a safe and effective treatment.</w:t>
      </w:r>
    </w:p>
    <w:p w:rsidR="00430C9E" w:rsidRDefault="004C3E40" w:rsidP="003A197F">
      <w:pPr>
        <w:spacing w:after="0" w:line="480" w:lineRule="auto"/>
        <w:rPr>
          <w:rFonts w:ascii="Arial" w:hAnsi="Arial" w:cs="Arial"/>
        </w:rPr>
      </w:pPr>
      <w:r>
        <w:rPr>
          <w:rFonts w:ascii="Arial" w:hAnsi="Arial" w:cs="Arial"/>
        </w:rPr>
        <w:tab/>
        <w:t>Logically, the next step would be human tria</w:t>
      </w:r>
      <w:r w:rsidR="003A197F">
        <w:rPr>
          <w:rFonts w:ascii="Arial" w:hAnsi="Arial" w:cs="Arial"/>
        </w:rPr>
        <w:t>ls and while many have conducted, they are mostly small, with few patients. One study had only one patient</w:t>
      </w:r>
      <w:r w:rsidR="00135043">
        <w:rPr>
          <w:rFonts w:ascii="Arial" w:hAnsi="Arial" w:cs="Arial"/>
        </w:rPr>
        <w:t xml:space="preserve"> but he had excellent results. After the surgery</w:t>
      </w:r>
      <w:r w:rsidR="007734A5">
        <w:rPr>
          <w:rFonts w:ascii="Arial" w:hAnsi="Arial" w:cs="Arial"/>
        </w:rPr>
        <w:t>, Freeman et al. noticed that</w:t>
      </w:r>
      <w:r w:rsidR="00135043">
        <w:rPr>
          <w:rFonts w:ascii="Arial" w:hAnsi="Arial" w:cs="Arial"/>
        </w:rPr>
        <w:t xml:space="preserve"> “apparent changes in chorea and balance occurred by three days after the </w:t>
      </w:r>
      <w:r w:rsidR="007734A5">
        <w:rPr>
          <w:rFonts w:ascii="Arial" w:hAnsi="Arial" w:cs="Arial"/>
        </w:rPr>
        <w:t>first procedure”</w:t>
      </w:r>
      <w:r w:rsidR="00135043">
        <w:rPr>
          <w:rFonts w:ascii="Arial" w:hAnsi="Arial" w:cs="Arial"/>
        </w:rPr>
        <w:t>. A similar study done on a single patient in Mexico showed related results. The patient showed minor signs of improvement after surgery and one year later she had clearer speech and less symptomatic movements (</w:t>
      </w:r>
      <w:proofErr w:type="spellStart"/>
      <w:r w:rsidR="00135043">
        <w:rPr>
          <w:rFonts w:ascii="Arial" w:hAnsi="Arial" w:cs="Arial"/>
        </w:rPr>
        <w:t>Ezzell</w:t>
      </w:r>
      <w:proofErr w:type="spellEnd"/>
      <w:r w:rsidR="00135043">
        <w:rPr>
          <w:rFonts w:ascii="Arial" w:hAnsi="Arial" w:cs="Arial"/>
        </w:rPr>
        <w:t xml:space="preserve">).  Another study had five patients and the results were also </w:t>
      </w:r>
      <w:r w:rsidR="0074232A">
        <w:rPr>
          <w:rFonts w:ascii="Arial" w:hAnsi="Arial" w:cs="Arial"/>
        </w:rPr>
        <w:t>promising</w:t>
      </w:r>
      <w:r w:rsidR="00135043">
        <w:rPr>
          <w:rFonts w:ascii="Arial" w:hAnsi="Arial" w:cs="Arial"/>
        </w:rPr>
        <w:t>. Three of the five patients had enhanced motor and cognitive functions and improvements were seen in everyday activities (</w:t>
      </w:r>
      <w:proofErr w:type="spellStart"/>
      <w:r w:rsidR="00135043">
        <w:rPr>
          <w:rFonts w:ascii="Arial" w:hAnsi="Arial" w:cs="Arial"/>
        </w:rPr>
        <w:t>Bachoud</w:t>
      </w:r>
      <w:proofErr w:type="spellEnd"/>
      <w:r w:rsidR="00135043">
        <w:rPr>
          <w:rFonts w:ascii="Arial" w:hAnsi="Arial" w:cs="Arial"/>
        </w:rPr>
        <w:t>-Levi et al).</w:t>
      </w:r>
      <w:r w:rsidR="00940F79">
        <w:rPr>
          <w:rFonts w:ascii="Arial" w:hAnsi="Arial" w:cs="Arial"/>
        </w:rPr>
        <w:t xml:space="preserve"> These results all show significant improvement in HD patients compared with HD patients who had no treatment. </w:t>
      </w:r>
      <w:r w:rsidR="00135043">
        <w:rPr>
          <w:rFonts w:ascii="Arial" w:hAnsi="Arial" w:cs="Arial"/>
        </w:rPr>
        <w:t xml:space="preserve"> </w:t>
      </w:r>
      <w:r w:rsidR="009169EA">
        <w:rPr>
          <w:rFonts w:ascii="Arial" w:hAnsi="Arial" w:cs="Arial"/>
        </w:rPr>
        <w:t>Most of the results also indicate that the benefits from this therapy could have a long-term effect (</w:t>
      </w:r>
      <w:proofErr w:type="spellStart"/>
      <w:r w:rsidR="009169EA">
        <w:rPr>
          <w:rFonts w:ascii="Arial" w:hAnsi="Arial" w:cs="Arial"/>
        </w:rPr>
        <w:t>Bachoud</w:t>
      </w:r>
      <w:proofErr w:type="spellEnd"/>
      <w:r w:rsidR="009169EA">
        <w:rPr>
          <w:rFonts w:ascii="Arial" w:hAnsi="Arial" w:cs="Arial"/>
        </w:rPr>
        <w:t xml:space="preserve">-Levi et al) because the patients who show major improvements do not slide back to more degeneration. </w:t>
      </w:r>
    </w:p>
    <w:p w:rsidR="00A779DC" w:rsidRDefault="00A779DC" w:rsidP="003A197F">
      <w:pPr>
        <w:spacing w:after="0" w:line="480" w:lineRule="auto"/>
        <w:ind w:firstLine="720"/>
        <w:rPr>
          <w:rFonts w:ascii="Arial" w:hAnsi="Arial" w:cs="Arial"/>
        </w:rPr>
      </w:pPr>
      <w:r>
        <w:rPr>
          <w:rFonts w:ascii="Arial" w:hAnsi="Arial" w:cs="Arial"/>
        </w:rPr>
        <w:lastRenderedPageBreak/>
        <w:t xml:space="preserve">The results from the human studies are </w:t>
      </w:r>
      <w:r w:rsidR="0074232A">
        <w:rPr>
          <w:rFonts w:ascii="Arial" w:hAnsi="Arial" w:cs="Arial"/>
        </w:rPr>
        <w:t>encouraging</w:t>
      </w:r>
      <w:r>
        <w:rPr>
          <w:rFonts w:ascii="Arial" w:hAnsi="Arial" w:cs="Arial"/>
        </w:rPr>
        <w:t xml:space="preserve"> but they are lim</w:t>
      </w:r>
      <w:r w:rsidR="0074232A">
        <w:rPr>
          <w:rFonts w:ascii="Arial" w:hAnsi="Arial" w:cs="Arial"/>
        </w:rPr>
        <w:t>ited. Since the trial groups were</w:t>
      </w:r>
      <w:r>
        <w:rPr>
          <w:rFonts w:ascii="Arial" w:hAnsi="Arial" w:cs="Arial"/>
        </w:rPr>
        <w:t xml:space="preserve"> small, the results could be biased or skewed; one group could just be lucky to have so much improvement</w:t>
      </w:r>
      <w:r w:rsidR="008A7B61">
        <w:rPr>
          <w:rFonts w:ascii="Arial" w:hAnsi="Arial" w:cs="Arial"/>
        </w:rPr>
        <w:t xml:space="preserve"> or the treatment could really work but it’s hard to tell</w:t>
      </w:r>
      <w:r>
        <w:rPr>
          <w:rFonts w:ascii="Arial" w:hAnsi="Arial" w:cs="Arial"/>
        </w:rPr>
        <w:t xml:space="preserve">. Because of this, more trials need to be done on a larger scale and patients need to be observed over a longer period of time. </w:t>
      </w:r>
      <w:r w:rsidR="003A197F">
        <w:rPr>
          <w:rFonts w:ascii="Arial" w:hAnsi="Arial" w:cs="Arial"/>
        </w:rPr>
        <w:t xml:space="preserve">According to </w:t>
      </w:r>
      <w:proofErr w:type="spellStart"/>
      <w:r w:rsidR="003A197F">
        <w:rPr>
          <w:rFonts w:ascii="Arial" w:hAnsi="Arial" w:cs="Arial"/>
        </w:rPr>
        <w:t>Peschanski</w:t>
      </w:r>
      <w:proofErr w:type="spellEnd"/>
      <w:r w:rsidR="003A197F">
        <w:rPr>
          <w:rFonts w:ascii="Arial" w:hAnsi="Arial" w:cs="Arial"/>
        </w:rPr>
        <w:t xml:space="preserve">, </w:t>
      </w:r>
      <w:proofErr w:type="spellStart"/>
      <w:r w:rsidR="003A197F">
        <w:rPr>
          <w:rFonts w:ascii="Arial" w:hAnsi="Arial" w:cs="Arial"/>
        </w:rPr>
        <w:t>Bachoud</w:t>
      </w:r>
      <w:proofErr w:type="spellEnd"/>
      <w:r w:rsidR="003A197F">
        <w:rPr>
          <w:rFonts w:ascii="Arial" w:hAnsi="Arial" w:cs="Arial"/>
        </w:rPr>
        <w:t xml:space="preserve">-Levi and </w:t>
      </w:r>
      <w:proofErr w:type="spellStart"/>
      <w:r w:rsidR="003A197F">
        <w:rPr>
          <w:rFonts w:ascii="Arial" w:hAnsi="Arial" w:cs="Arial"/>
        </w:rPr>
        <w:t>Hantraye</w:t>
      </w:r>
      <w:proofErr w:type="spellEnd"/>
      <w:r w:rsidR="003A197F">
        <w:rPr>
          <w:rFonts w:ascii="Arial" w:hAnsi="Arial" w:cs="Arial"/>
        </w:rPr>
        <w:t xml:space="preserve">, </w:t>
      </w:r>
      <w:r w:rsidR="008A7B61">
        <w:rPr>
          <w:rFonts w:ascii="Arial" w:hAnsi="Arial" w:cs="Arial"/>
        </w:rPr>
        <w:t>“</w:t>
      </w:r>
      <w:r w:rsidR="003A197F">
        <w:rPr>
          <w:rFonts w:ascii="Arial" w:hAnsi="Arial" w:cs="Arial"/>
        </w:rPr>
        <w:t>more than one hundred HD patients are currently involved in a large scale, controlled trial in Europe</w:t>
      </w:r>
      <w:r w:rsidR="008A7B61">
        <w:rPr>
          <w:rFonts w:ascii="Arial" w:hAnsi="Arial" w:cs="Arial"/>
        </w:rPr>
        <w:t>”</w:t>
      </w:r>
      <w:r w:rsidR="003A197F">
        <w:rPr>
          <w:rFonts w:ascii="Arial" w:hAnsi="Arial" w:cs="Arial"/>
        </w:rPr>
        <w:t xml:space="preserve">. The results from this trial could give definitive proof either for or against neural transplants.  </w:t>
      </w:r>
      <w:r>
        <w:rPr>
          <w:rFonts w:ascii="Arial" w:hAnsi="Arial" w:cs="Arial"/>
        </w:rPr>
        <w:t xml:space="preserve"> </w:t>
      </w:r>
    </w:p>
    <w:p w:rsidR="004C3E40" w:rsidRDefault="004C3E40" w:rsidP="00A779DC">
      <w:pPr>
        <w:spacing w:after="0" w:line="480" w:lineRule="auto"/>
        <w:rPr>
          <w:rFonts w:ascii="Arial" w:hAnsi="Arial" w:cs="Arial"/>
        </w:rPr>
      </w:pPr>
      <w:r>
        <w:rPr>
          <w:rFonts w:ascii="Arial" w:hAnsi="Arial" w:cs="Arial"/>
        </w:rPr>
        <w:tab/>
      </w:r>
      <w:r w:rsidR="007734A5">
        <w:rPr>
          <w:rFonts w:ascii="Arial" w:hAnsi="Arial" w:cs="Arial"/>
        </w:rPr>
        <w:t>Melton observed that w</w:t>
      </w:r>
      <w:r>
        <w:rPr>
          <w:rFonts w:ascii="Arial" w:hAnsi="Arial" w:cs="Arial"/>
        </w:rPr>
        <w:t xml:space="preserve">hile </w:t>
      </w:r>
      <w:r w:rsidR="00E30600">
        <w:rPr>
          <w:rFonts w:ascii="Arial" w:hAnsi="Arial" w:cs="Arial"/>
        </w:rPr>
        <w:t>fetal neural transplantation is “the gold st</w:t>
      </w:r>
      <w:r w:rsidR="007734A5">
        <w:rPr>
          <w:rFonts w:ascii="Arial" w:hAnsi="Arial" w:cs="Arial"/>
        </w:rPr>
        <w:t>andard in cell therapy”</w:t>
      </w:r>
      <w:r w:rsidR="00E30600">
        <w:rPr>
          <w:rFonts w:ascii="Arial" w:hAnsi="Arial" w:cs="Arial"/>
        </w:rPr>
        <w:t>, it faces many ethical and practical dilemmas. One ethical boundary is the fact that the tissue comes from aborted fetuses. People argue that if a mother knows the aborted fetus will eventually help other people, she might be more inclined to terminate (Rosser</w:t>
      </w:r>
      <w:r w:rsidR="00A779DC">
        <w:rPr>
          <w:rFonts w:ascii="Arial" w:hAnsi="Arial" w:cs="Arial"/>
        </w:rPr>
        <w:t xml:space="preserve"> and </w:t>
      </w:r>
      <w:proofErr w:type="spellStart"/>
      <w:r w:rsidR="00A779DC">
        <w:rPr>
          <w:rFonts w:ascii="Arial" w:hAnsi="Arial" w:cs="Arial"/>
        </w:rPr>
        <w:t>Dunnett</w:t>
      </w:r>
      <w:proofErr w:type="spellEnd"/>
      <w:r w:rsidR="00E30600">
        <w:rPr>
          <w:rFonts w:ascii="Arial" w:hAnsi="Arial" w:cs="Arial"/>
        </w:rPr>
        <w:t xml:space="preserve">). This would be highly unethical if it influenced ambivalent mothers to terminate their babies. </w:t>
      </w:r>
      <w:r w:rsidR="00A779DC">
        <w:rPr>
          <w:rFonts w:ascii="Arial" w:hAnsi="Arial" w:cs="Arial"/>
        </w:rPr>
        <w:t>Another issue is that it can take up to six fetuses to provide enough tissue for one patient so there will never be enough fetal tissue to go around (Melton); so who would get to decide which patients get th</w:t>
      </w:r>
      <w:r w:rsidR="003A197F">
        <w:rPr>
          <w:rFonts w:ascii="Arial" w:hAnsi="Arial" w:cs="Arial"/>
        </w:rPr>
        <w:t>e transplants? One solution</w:t>
      </w:r>
      <w:r w:rsidR="00FA1642">
        <w:rPr>
          <w:rFonts w:ascii="Arial" w:hAnsi="Arial" w:cs="Arial"/>
        </w:rPr>
        <w:t xml:space="preserve"> to this problem</w:t>
      </w:r>
      <w:r w:rsidR="003A197F">
        <w:rPr>
          <w:rFonts w:ascii="Arial" w:hAnsi="Arial" w:cs="Arial"/>
        </w:rPr>
        <w:t xml:space="preserve"> is to use fetal</w:t>
      </w:r>
      <w:r w:rsidR="00636529">
        <w:rPr>
          <w:rFonts w:ascii="Arial" w:hAnsi="Arial" w:cs="Arial"/>
        </w:rPr>
        <w:t xml:space="preserve"> tissue from other animals; tissues from pigs or rats could have the</w:t>
      </w:r>
      <w:r w:rsidR="00940F79">
        <w:rPr>
          <w:rFonts w:ascii="Arial" w:hAnsi="Arial" w:cs="Arial"/>
        </w:rPr>
        <w:t xml:space="preserve"> same benefits as human tissue</w:t>
      </w:r>
      <w:r w:rsidR="00FA1642">
        <w:rPr>
          <w:rFonts w:ascii="Arial" w:hAnsi="Arial" w:cs="Arial"/>
        </w:rPr>
        <w:t xml:space="preserve"> but more investigation is needed</w:t>
      </w:r>
      <w:r w:rsidR="00940F79">
        <w:rPr>
          <w:rFonts w:ascii="Arial" w:hAnsi="Arial" w:cs="Arial"/>
        </w:rPr>
        <w:t>. If other types of tissue could be used, neural transplant could become an instant go-to surgery for people with neurodegenerative disorders.</w:t>
      </w:r>
    </w:p>
    <w:p w:rsidR="00940F79" w:rsidRDefault="00FA1642" w:rsidP="00A779DC">
      <w:pPr>
        <w:spacing w:after="0" w:line="480" w:lineRule="auto"/>
        <w:rPr>
          <w:rFonts w:ascii="Arial" w:hAnsi="Arial" w:cs="Arial"/>
        </w:rPr>
      </w:pPr>
      <w:r>
        <w:rPr>
          <w:rFonts w:ascii="Arial" w:hAnsi="Arial" w:cs="Arial"/>
        </w:rPr>
        <w:tab/>
        <w:t>Overall, Huntington’s disease is a</w:t>
      </w:r>
      <w:r w:rsidR="009169EA">
        <w:rPr>
          <w:rFonts w:ascii="Arial" w:hAnsi="Arial" w:cs="Arial"/>
        </w:rPr>
        <w:t xml:space="preserve"> terrible</w:t>
      </w:r>
      <w:r w:rsidR="00940F79">
        <w:rPr>
          <w:rFonts w:ascii="Arial" w:hAnsi="Arial" w:cs="Arial"/>
        </w:rPr>
        <w:t xml:space="preserve"> sickness that no one should have to suffer.</w:t>
      </w:r>
      <w:r w:rsidR="009169EA">
        <w:rPr>
          <w:rFonts w:ascii="Arial" w:hAnsi="Arial" w:cs="Arial"/>
        </w:rPr>
        <w:t xml:space="preserve"> It can affect all parts of the body and mind and there is no cure</w:t>
      </w:r>
      <w:r>
        <w:rPr>
          <w:rFonts w:ascii="Arial" w:hAnsi="Arial" w:cs="Arial"/>
        </w:rPr>
        <w:t xml:space="preserve"> at this time</w:t>
      </w:r>
      <w:r w:rsidR="009169EA">
        <w:rPr>
          <w:rFonts w:ascii="Arial" w:hAnsi="Arial" w:cs="Arial"/>
        </w:rPr>
        <w:t>.</w:t>
      </w:r>
      <w:r w:rsidR="00940F79">
        <w:rPr>
          <w:rFonts w:ascii="Arial" w:hAnsi="Arial" w:cs="Arial"/>
        </w:rPr>
        <w:t xml:space="preserve"> Scientists are making strides in the medical field to try and find a treatment that could give these patients some long term support. </w:t>
      </w:r>
      <w:r w:rsidR="009169EA">
        <w:rPr>
          <w:rFonts w:ascii="Arial" w:hAnsi="Arial" w:cs="Arial"/>
        </w:rPr>
        <w:t>Many types of cell therapy are being looked at as possible treatments; specifically fetal neural transplants. Results from neural transplant studies are looking very promising and once more research and trials are conducted, it could be the next best th</w:t>
      </w:r>
      <w:r w:rsidR="0050093C">
        <w:rPr>
          <w:rFonts w:ascii="Arial" w:hAnsi="Arial" w:cs="Arial"/>
        </w:rPr>
        <w:t>ing to a cure for HD</w:t>
      </w:r>
      <w:r w:rsidR="009169EA">
        <w:rPr>
          <w:rFonts w:ascii="Arial" w:hAnsi="Arial" w:cs="Arial"/>
        </w:rPr>
        <w:t>.</w:t>
      </w:r>
    </w:p>
    <w:p w:rsidR="00CC55FA" w:rsidRDefault="00CC55FA" w:rsidP="00A779DC">
      <w:pPr>
        <w:spacing w:after="0" w:line="480" w:lineRule="auto"/>
        <w:rPr>
          <w:rFonts w:ascii="Arial" w:hAnsi="Arial" w:cs="Arial"/>
        </w:rPr>
      </w:pPr>
    </w:p>
    <w:p w:rsidR="008A7B61" w:rsidRDefault="008A7B61" w:rsidP="008A7B61">
      <w:pPr>
        <w:spacing w:after="0" w:line="480" w:lineRule="auto"/>
        <w:rPr>
          <w:rFonts w:ascii="Arial" w:hAnsi="Arial" w:cs="Arial"/>
        </w:rPr>
      </w:pPr>
    </w:p>
    <w:p w:rsidR="00CC55FA" w:rsidRDefault="00CC55FA" w:rsidP="008A7B61">
      <w:pPr>
        <w:spacing w:after="0" w:line="480" w:lineRule="auto"/>
        <w:jc w:val="center"/>
        <w:rPr>
          <w:rFonts w:ascii="Arial" w:hAnsi="Arial" w:cs="Arial"/>
        </w:rPr>
      </w:pPr>
      <w:r>
        <w:rPr>
          <w:rFonts w:ascii="Arial" w:hAnsi="Arial" w:cs="Arial"/>
        </w:rPr>
        <w:lastRenderedPageBreak/>
        <w:t>Bibliography</w:t>
      </w:r>
    </w:p>
    <w:p w:rsidR="009C1270" w:rsidRPr="002C500E" w:rsidRDefault="009C1270" w:rsidP="002C500E">
      <w:pPr>
        <w:spacing w:after="0" w:line="480" w:lineRule="auto"/>
        <w:ind w:left="720" w:hanging="720"/>
        <w:rPr>
          <w:rFonts w:ascii="Arial" w:hAnsi="Arial" w:cs="Arial"/>
        </w:rPr>
      </w:pPr>
      <w:proofErr w:type="spellStart"/>
      <w:r w:rsidRPr="002C500E">
        <w:rPr>
          <w:rFonts w:ascii="Arial" w:eastAsia="Times New Roman" w:hAnsi="Arial" w:cs="Arial"/>
        </w:rPr>
        <w:t>Bachoud</w:t>
      </w:r>
      <w:proofErr w:type="spellEnd"/>
      <w:r w:rsidRPr="002C500E">
        <w:rPr>
          <w:rFonts w:ascii="Arial" w:eastAsia="Times New Roman" w:hAnsi="Arial" w:cs="Arial"/>
        </w:rPr>
        <w:t xml:space="preserve">-Levi, Anne-Catherine, Philippe Remy, Jean-Paul Nguyen, Pierre </w:t>
      </w:r>
      <w:proofErr w:type="spellStart"/>
      <w:r w:rsidRPr="002C500E">
        <w:rPr>
          <w:rFonts w:ascii="Arial" w:eastAsia="Times New Roman" w:hAnsi="Arial" w:cs="Arial"/>
        </w:rPr>
        <w:t>Brugieres</w:t>
      </w:r>
      <w:proofErr w:type="spellEnd"/>
      <w:r w:rsidRPr="002C500E">
        <w:rPr>
          <w:rFonts w:ascii="Arial" w:eastAsia="Times New Roman" w:hAnsi="Arial" w:cs="Arial"/>
        </w:rPr>
        <w:t xml:space="preserve">, Jean-Pascal </w:t>
      </w:r>
      <w:proofErr w:type="spellStart"/>
      <w:r w:rsidRPr="002C500E">
        <w:rPr>
          <w:rFonts w:ascii="Arial" w:eastAsia="Times New Roman" w:hAnsi="Arial" w:cs="Arial"/>
        </w:rPr>
        <w:t>Lefaucheur</w:t>
      </w:r>
      <w:proofErr w:type="spellEnd"/>
      <w:r w:rsidRPr="002C500E">
        <w:rPr>
          <w:rFonts w:ascii="Arial" w:eastAsia="Times New Roman" w:hAnsi="Arial" w:cs="Arial"/>
        </w:rPr>
        <w:t xml:space="preserve">, Catherine </w:t>
      </w:r>
      <w:proofErr w:type="spellStart"/>
      <w:r w:rsidRPr="002C500E">
        <w:rPr>
          <w:rFonts w:ascii="Arial" w:eastAsia="Times New Roman" w:hAnsi="Arial" w:cs="Arial"/>
        </w:rPr>
        <w:t>Bourdet</w:t>
      </w:r>
      <w:proofErr w:type="spellEnd"/>
      <w:r w:rsidRPr="002C500E">
        <w:rPr>
          <w:rFonts w:ascii="Arial" w:eastAsia="Times New Roman" w:hAnsi="Arial" w:cs="Arial"/>
        </w:rPr>
        <w:t xml:space="preserve">, Sophie </w:t>
      </w:r>
      <w:proofErr w:type="spellStart"/>
      <w:r w:rsidRPr="002C500E">
        <w:rPr>
          <w:rFonts w:ascii="Arial" w:eastAsia="Times New Roman" w:hAnsi="Arial" w:cs="Arial"/>
        </w:rPr>
        <w:t>Baudic</w:t>
      </w:r>
      <w:proofErr w:type="spellEnd"/>
      <w:r w:rsidRPr="002C500E">
        <w:rPr>
          <w:rFonts w:ascii="Arial" w:eastAsia="Times New Roman" w:hAnsi="Arial" w:cs="Arial"/>
        </w:rPr>
        <w:t xml:space="preserve">, Veronique </w:t>
      </w:r>
      <w:proofErr w:type="spellStart"/>
      <w:r w:rsidRPr="002C500E">
        <w:rPr>
          <w:rFonts w:ascii="Arial" w:eastAsia="Times New Roman" w:hAnsi="Arial" w:cs="Arial"/>
        </w:rPr>
        <w:t>Gaura</w:t>
      </w:r>
      <w:proofErr w:type="spellEnd"/>
      <w:r w:rsidRPr="002C500E">
        <w:rPr>
          <w:rFonts w:ascii="Arial" w:eastAsia="Times New Roman" w:hAnsi="Arial" w:cs="Arial"/>
        </w:rPr>
        <w:t xml:space="preserve">, Patrick </w:t>
      </w:r>
      <w:proofErr w:type="spellStart"/>
      <w:r w:rsidRPr="002C500E">
        <w:rPr>
          <w:rFonts w:ascii="Arial" w:eastAsia="Times New Roman" w:hAnsi="Arial" w:cs="Arial"/>
        </w:rPr>
        <w:t>Maison</w:t>
      </w:r>
      <w:proofErr w:type="spellEnd"/>
      <w:r w:rsidRPr="002C500E">
        <w:rPr>
          <w:rFonts w:ascii="Arial" w:eastAsia="Times New Roman" w:hAnsi="Arial" w:cs="Arial"/>
        </w:rPr>
        <w:t xml:space="preserve">, </w:t>
      </w:r>
      <w:proofErr w:type="spellStart"/>
      <w:r w:rsidRPr="002C500E">
        <w:rPr>
          <w:rFonts w:ascii="Arial" w:eastAsia="Times New Roman" w:hAnsi="Arial" w:cs="Arial"/>
        </w:rPr>
        <w:t>Bassam</w:t>
      </w:r>
      <w:proofErr w:type="spellEnd"/>
      <w:r w:rsidRPr="002C500E">
        <w:rPr>
          <w:rFonts w:ascii="Arial" w:eastAsia="Times New Roman" w:hAnsi="Arial" w:cs="Arial"/>
        </w:rPr>
        <w:t xml:space="preserve"> Haddad, Marie-Francoise </w:t>
      </w:r>
      <w:proofErr w:type="spellStart"/>
      <w:r w:rsidRPr="002C500E">
        <w:rPr>
          <w:rFonts w:ascii="Arial" w:eastAsia="Times New Roman" w:hAnsi="Arial" w:cs="Arial"/>
        </w:rPr>
        <w:t>Boisse</w:t>
      </w:r>
      <w:proofErr w:type="spellEnd"/>
      <w:r w:rsidRPr="002C500E">
        <w:rPr>
          <w:rFonts w:ascii="Arial" w:eastAsia="Times New Roman" w:hAnsi="Arial" w:cs="Arial"/>
        </w:rPr>
        <w:t xml:space="preserve">, Thierry </w:t>
      </w:r>
      <w:proofErr w:type="spellStart"/>
      <w:r w:rsidRPr="002C500E">
        <w:rPr>
          <w:rFonts w:ascii="Arial" w:eastAsia="Times New Roman" w:hAnsi="Arial" w:cs="Arial"/>
        </w:rPr>
        <w:t>Grandmougin</w:t>
      </w:r>
      <w:proofErr w:type="spellEnd"/>
      <w:r w:rsidRPr="002C500E">
        <w:rPr>
          <w:rFonts w:ascii="Arial" w:eastAsia="Times New Roman" w:hAnsi="Arial" w:cs="Arial"/>
        </w:rPr>
        <w:t xml:space="preserve">, Roland </w:t>
      </w:r>
      <w:proofErr w:type="spellStart"/>
      <w:r w:rsidRPr="002C500E">
        <w:rPr>
          <w:rFonts w:ascii="Arial" w:eastAsia="Times New Roman" w:hAnsi="Arial" w:cs="Arial"/>
        </w:rPr>
        <w:t>Jeny</w:t>
      </w:r>
      <w:proofErr w:type="spellEnd"/>
      <w:r w:rsidRPr="002C500E">
        <w:rPr>
          <w:rFonts w:ascii="Arial" w:eastAsia="Times New Roman" w:hAnsi="Arial" w:cs="Arial"/>
        </w:rPr>
        <w:t xml:space="preserve">, Paolo </w:t>
      </w:r>
      <w:proofErr w:type="spellStart"/>
      <w:r w:rsidRPr="002C500E">
        <w:rPr>
          <w:rFonts w:ascii="Arial" w:eastAsia="Times New Roman" w:hAnsi="Arial" w:cs="Arial"/>
        </w:rPr>
        <w:t>Bartolomeo</w:t>
      </w:r>
      <w:proofErr w:type="spellEnd"/>
      <w:r w:rsidRPr="002C500E">
        <w:rPr>
          <w:rFonts w:ascii="Arial" w:eastAsia="Times New Roman" w:hAnsi="Arial" w:cs="Arial"/>
        </w:rPr>
        <w:t xml:space="preserve">, Gianfranco </w:t>
      </w:r>
      <w:proofErr w:type="spellStart"/>
      <w:r w:rsidRPr="002C500E">
        <w:rPr>
          <w:rFonts w:ascii="Arial" w:eastAsia="Times New Roman" w:hAnsi="Arial" w:cs="Arial"/>
        </w:rPr>
        <w:t>Dalla</w:t>
      </w:r>
      <w:proofErr w:type="spellEnd"/>
      <w:r w:rsidRPr="002C500E">
        <w:rPr>
          <w:rFonts w:ascii="Arial" w:eastAsia="Times New Roman" w:hAnsi="Arial" w:cs="Arial"/>
        </w:rPr>
        <w:t xml:space="preserve"> </w:t>
      </w:r>
      <w:proofErr w:type="spellStart"/>
      <w:r w:rsidRPr="002C500E">
        <w:rPr>
          <w:rFonts w:ascii="Arial" w:eastAsia="Times New Roman" w:hAnsi="Arial" w:cs="Arial"/>
        </w:rPr>
        <w:t>Barba</w:t>
      </w:r>
      <w:proofErr w:type="spellEnd"/>
      <w:r w:rsidRPr="002C500E">
        <w:rPr>
          <w:rFonts w:ascii="Arial" w:eastAsia="Times New Roman" w:hAnsi="Arial" w:cs="Arial"/>
        </w:rPr>
        <w:t xml:space="preserve">, Jean-Denis </w:t>
      </w:r>
      <w:proofErr w:type="spellStart"/>
      <w:r w:rsidRPr="002C500E">
        <w:rPr>
          <w:rFonts w:ascii="Arial" w:eastAsia="Times New Roman" w:hAnsi="Arial" w:cs="Arial"/>
        </w:rPr>
        <w:t>Degos</w:t>
      </w:r>
      <w:proofErr w:type="spellEnd"/>
      <w:r w:rsidRPr="002C500E">
        <w:rPr>
          <w:rFonts w:ascii="Arial" w:eastAsia="Times New Roman" w:hAnsi="Arial" w:cs="Arial"/>
        </w:rPr>
        <w:t xml:space="preserve">, </w:t>
      </w:r>
      <w:proofErr w:type="spellStart"/>
      <w:r w:rsidRPr="002C500E">
        <w:rPr>
          <w:rFonts w:ascii="Arial" w:eastAsia="Times New Roman" w:hAnsi="Arial" w:cs="Arial"/>
        </w:rPr>
        <w:t>Fabrice</w:t>
      </w:r>
      <w:proofErr w:type="spellEnd"/>
      <w:r w:rsidRPr="002C500E">
        <w:rPr>
          <w:rFonts w:ascii="Arial" w:eastAsia="Times New Roman" w:hAnsi="Arial" w:cs="Arial"/>
        </w:rPr>
        <w:t xml:space="preserve"> </w:t>
      </w:r>
      <w:proofErr w:type="spellStart"/>
      <w:r w:rsidRPr="002C500E">
        <w:rPr>
          <w:rFonts w:ascii="Arial" w:eastAsia="Times New Roman" w:hAnsi="Arial" w:cs="Arial"/>
        </w:rPr>
        <w:t>Lisovoski</w:t>
      </w:r>
      <w:proofErr w:type="spellEnd"/>
      <w:r w:rsidRPr="002C500E">
        <w:rPr>
          <w:rFonts w:ascii="Arial" w:eastAsia="Times New Roman" w:hAnsi="Arial" w:cs="Arial"/>
        </w:rPr>
        <w:t xml:space="preserve">, Anne-Marie </w:t>
      </w:r>
      <w:proofErr w:type="spellStart"/>
      <w:r w:rsidRPr="002C500E">
        <w:rPr>
          <w:rFonts w:ascii="Arial" w:eastAsia="Times New Roman" w:hAnsi="Arial" w:cs="Arial"/>
        </w:rPr>
        <w:t>Ergis</w:t>
      </w:r>
      <w:proofErr w:type="spellEnd"/>
      <w:r w:rsidRPr="002C500E">
        <w:rPr>
          <w:rFonts w:ascii="Arial" w:eastAsia="Times New Roman" w:hAnsi="Arial" w:cs="Arial"/>
        </w:rPr>
        <w:t xml:space="preserve">, </w:t>
      </w:r>
      <w:proofErr w:type="spellStart"/>
      <w:r w:rsidRPr="002C500E">
        <w:rPr>
          <w:rFonts w:ascii="Arial" w:eastAsia="Times New Roman" w:hAnsi="Arial" w:cs="Arial"/>
        </w:rPr>
        <w:t>Edwige</w:t>
      </w:r>
      <w:proofErr w:type="spellEnd"/>
      <w:r w:rsidRPr="002C500E">
        <w:rPr>
          <w:rFonts w:ascii="Arial" w:eastAsia="Times New Roman" w:hAnsi="Arial" w:cs="Arial"/>
        </w:rPr>
        <w:t xml:space="preserve"> </w:t>
      </w:r>
      <w:proofErr w:type="spellStart"/>
      <w:r w:rsidRPr="002C500E">
        <w:rPr>
          <w:rFonts w:ascii="Arial" w:eastAsia="Times New Roman" w:hAnsi="Arial" w:cs="Arial"/>
        </w:rPr>
        <w:t>Pailhous</w:t>
      </w:r>
      <w:proofErr w:type="spellEnd"/>
      <w:r w:rsidRPr="002C500E">
        <w:rPr>
          <w:rFonts w:ascii="Arial" w:eastAsia="Times New Roman" w:hAnsi="Arial" w:cs="Arial"/>
        </w:rPr>
        <w:t xml:space="preserve">, Pierre </w:t>
      </w:r>
      <w:proofErr w:type="spellStart"/>
      <w:r w:rsidRPr="002C500E">
        <w:rPr>
          <w:rFonts w:ascii="Arial" w:eastAsia="Times New Roman" w:hAnsi="Arial" w:cs="Arial"/>
        </w:rPr>
        <w:t>Cesaro</w:t>
      </w:r>
      <w:proofErr w:type="spellEnd"/>
      <w:r w:rsidRPr="002C500E">
        <w:rPr>
          <w:rFonts w:ascii="Arial" w:eastAsia="Times New Roman" w:hAnsi="Arial" w:cs="Arial"/>
        </w:rPr>
        <w:t xml:space="preserve">, Philippe </w:t>
      </w:r>
      <w:proofErr w:type="spellStart"/>
      <w:r w:rsidRPr="002C500E">
        <w:rPr>
          <w:rFonts w:ascii="Arial" w:eastAsia="Times New Roman" w:hAnsi="Arial" w:cs="Arial"/>
        </w:rPr>
        <w:t>Hantraye</w:t>
      </w:r>
      <w:proofErr w:type="spellEnd"/>
      <w:r w:rsidRPr="002C500E">
        <w:rPr>
          <w:rFonts w:ascii="Arial" w:eastAsia="Times New Roman" w:hAnsi="Arial" w:cs="Arial"/>
        </w:rPr>
        <w:t xml:space="preserve"> and Marc </w:t>
      </w:r>
      <w:proofErr w:type="spellStart"/>
      <w:r w:rsidRPr="002C500E">
        <w:rPr>
          <w:rFonts w:ascii="Arial" w:eastAsia="Times New Roman" w:hAnsi="Arial" w:cs="Arial"/>
        </w:rPr>
        <w:t>Peschanski</w:t>
      </w:r>
      <w:proofErr w:type="spellEnd"/>
      <w:r w:rsidRPr="002C500E">
        <w:rPr>
          <w:rFonts w:ascii="Arial" w:eastAsia="Times New Roman" w:hAnsi="Arial" w:cs="Arial"/>
        </w:rPr>
        <w:t xml:space="preserve">. “Motor and Cognitive Improvements in Patients </w:t>
      </w:r>
      <w:proofErr w:type="gramStart"/>
      <w:r w:rsidRPr="002C500E">
        <w:rPr>
          <w:rFonts w:ascii="Arial" w:eastAsia="Times New Roman" w:hAnsi="Arial" w:cs="Arial"/>
        </w:rPr>
        <w:t>With</w:t>
      </w:r>
      <w:proofErr w:type="gramEnd"/>
      <w:r w:rsidRPr="002C500E">
        <w:rPr>
          <w:rFonts w:ascii="Arial" w:eastAsia="Times New Roman" w:hAnsi="Arial" w:cs="Arial"/>
        </w:rPr>
        <w:t xml:space="preserve"> Huntington’s Disease After Neural Transplantation.” </w:t>
      </w:r>
      <w:r w:rsidRPr="002C500E">
        <w:rPr>
          <w:rFonts w:ascii="Arial" w:eastAsia="Times New Roman" w:hAnsi="Arial" w:cs="Arial"/>
          <w:i/>
        </w:rPr>
        <w:t xml:space="preserve">Lancet </w:t>
      </w:r>
      <w:r w:rsidRPr="002C500E">
        <w:rPr>
          <w:rFonts w:ascii="Arial" w:eastAsia="Times New Roman" w:hAnsi="Arial" w:cs="Arial"/>
        </w:rPr>
        <w:t xml:space="preserve">356.9246 (2000): 1975-1979. </w:t>
      </w:r>
      <w:proofErr w:type="gramStart"/>
      <w:r w:rsidRPr="002C500E">
        <w:rPr>
          <w:rFonts w:ascii="Arial" w:eastAsia="Times New Roman" w:hAnsi="Arial" w:cs="Arial"/>
        </w:rPr>
        <w:t>Web.</w:t>
      </w:r>
      <w:proofErr w:type="gramEnd"/>
      <w:r w:rsidRPr="002C500E">
        <w:rPr>
          <w:rFonts w:ascii="Arial" w:eastAsia="Times New Roman" w:hAnsi="Arial" w:cs="Arial"/>
        </w:rPr>
        <w:t xml:space="preserve"> 4 February 2013.                &lt; http://www.thelancet.com&gt;.</w:t>
      </w:r>
    </w:p>
    <w:p w:rsidR="00867223" w:rsidRPr="002C500E" w:rsidRDefault="00867223" w:rsidP="002C500E">
      <w:pPr>
        <w:spacing w:after="0" w:line="480" w:lineRule="auto"/>
        <w:ind w:left="720" w:hanging="720"/>
        <w:rPr>
          <w:rFonts w:ascii="Arial" w:hAnsi="Arial" w:cs="Arial"/>
        </w:rPr>
      </w:pPr>
      <w:r w:rsidRPr="002C500E">
        <w:rPr>
          <w:rFonts w:ascii="Arial" w:hAnsi="Arial" w:cs="Arial"/>
        </w:rPr>
        <w:t xml:space="preserve">Evers, Melvin M, Barry A </w:t>
      </w:r>
      <w:proofErr w:type="spellStart"/>
      <w:r w:rsidRPr="002C500E">
        <w:rPr>
          <w:rFonts w:ascii="Arial" w:hAnsi="Arial" w:cs="Arial"/>
        </w:rPr>
        <w:t>Pepers</w:t>
      </w:r>
      <w:proofErr w:type="spellEnd"/>
      <w:r w:rsidRPr="002C500E">
        <w:rPr>
          <w:rFonts w:ascii="Arial" w:hAnsi="Arial" w:cs="Arial"/>
        </w:rPr>
        <w:t xml:space="preserve">, Judith CT van </w:t>
      </w:r>
      <w:proofErr w:type="spellStart"/>
      <w:r w:rsidRPr="002C500E">
        <w:rPr>
          <w:rFonts w:ascii="Arial" w:hAnsi="Arial" w:cs="Arial"/>
        </w:rPr>
        <w:t>Deutekom</w:t>
      </w:r>
      <w:proofErr w:type="spellEnd"/>
      <w:r w:rsidRPr="002C500E">
        <w:rPr>
          <w:rFonts w:ascii="Arial" w:hAnsi="Arial" w:cs="Arial"/>
        </w:rPr>
        <w:t xml:space="preserve">, Susan AM Mulders, Johan T den </w:t>
      </w:r>
      <w:proofErr w:type="spellStart"/>
      <w:r w:rsidRPr="002C500E">
        <w:rPr>
          <w:rFonts w:ascii="Arial" w:hAnsi="Arial" w:cs="Arial"/>
        </w:rPr>
        <w:t>Dunnen</w:t>
      </w:r>
      <w:proofErr w:type="spellEnd"/>
      <w:r w:rsidRPr="002C500E">
        <w:rPr>
          <w:rFonts w:ascii="Arial" w:hAnsi="Arial" w:cs="Arial"/>
        </w:rPr>
        <w:t xml:space="preserve">, </w:t>
      </w:r>
      <w:proofErr w:type="spellStart"/>
      <w:r w:rsidRPr="002C500E">
        <w:rPr>
          <w:rFonts w:ascii="Arial" w:hAnsi="Arial" w:cs="Arial"/>
        </w:rPr>
        <w:t>Annemieke</w:t>
      </w:r>
      <w:proofErr w:type="spellEnd"/>
      <w:r w:rsidRPr="002C500E">
        <w:rPr>
          <w:rFonts w:ascii="Arial" w:hAnsi="Arial" w:cs="Arial"/>
        </w:rPr>
        <w:t xml:space="preserve"> </w:t>
      </w:r>
      <w:proofErr w:type="spellStart"/>
      <w:r w:rsidRPr="002C500E">
        <w:rPr>
          <w:rFonts w:ascii="Arial" w:hAnsi="Arial" w:cs="Arial"/>
        </w:rPr>
        <w:t>Aartsma-Rus</w:t>
      </w:r>
      <w:proofErr w:type="spellEnd"/>
      <w:r w:rsidRPr="002C500E">
        <w:rPr>
          <w:rFonts w:ascii="Arial" w:hAnsi="Arial" w:cs="Arial"/>
        </w:rPr>
        <w:t xml:space="preserve">, </w:t>
      </w:r>
      <w:proofErr w:type="spellStart"/>
      <w:r w:rsidRPr="002C500E">
        <w:rPr>
          <w:rFonts w:ascii="Arial" w:hAnsi="Arial" w:cs="Arial"/>
        </w:rPr>
        <w:t>Gert</w:t>
      </w:r>
      <w:proofErr w:type="spellEnd"/>
      <w:r w:rsidRPr="002C500E">
        <w:rPr>
          <w:rFonts w:ascii="Arial" w:hAnsi="Arial" w:cs="Arial"/>
        </w:rPr>
        <w:t xml:space="preserve">-Jan B van </w:t>
      </w:r>
      <w:proofErr w:type="spellStart"/>
      <w:r w:rsidRPr="002C500E">
        <w:rPr>
          <w:rFonts w:ascii="Arial" w:hAnsi="Arial" w:cs="Arial"/>
        </w:rPr>
        <w:t>Ommen</w:t>
      </w:r>
      <w:proofErr w:type="spellEnd"/>
      <w:r w:rsidRPr="002C500E">
        <w:rPr>
          <w:rFonts w:ascii="Arial" w:hAnsi="Arial" w:cs="Arial"/>
        </w:rPr>
        <w:t xml:space="preserve"> and </w:t>
      </w:r>
      <w:proofErr w:type="spellStart"/>
      <w:r w:rsidRPr="002C500E">
        <w:rPr>
          <w:rFonts w:ascii="Arial" w:hAnsi="Arial" w:cs="Arial"/>
        </w:rPr>
        <w:t>Willeke</w:t>
      </w:r>
      <w:proofErr w:type="spellEnd"/>
      <w:r w:rsidRPr="002C500E">
        <w:rPr>
          <w:rFonts w:ascii="Arial" w:hAnsi="Arial" w:cs="Arial"/>
        </w:rPr>
        <w:t xml:space="preserve"> MC van </w:t>
      </w:r>
      <w:proofErr w:type="spellStart"/>
      <w:r w:rsidRPr="002C500E">
        <w:rPr>
          <w:rFonts w:ascii="Arial" w:hAnsi="Arial" w:cs="Arial"/>
        </w:rPr>
        <w:t>Roon</w:t>
      </w:r>
      <w:proofErr w:type="spellEnd"/>
      <w:r w:rsidRPr="002C500E">
        <w:rPr>
          <w:rFonts w:ascii="Arial" w:hAnsi="Arial" w:cs="Arial"/>
        </w:rPr>
        <w:t xml:space="preserve">-Mom. </w:t>
      </w:r>
      <w:proofErr w:type="gramStart"/>
      <w:r w:rsidRPr="002C500E">
        <w:rPr>
          <w:rFonts w:ascii="Arial" w:hAnsi="Arial" w:cs="Arial"/>
        </w:rPr>
        <w:t>“Targeting Several CAG Expansion Diseases by a S</w:t>
      </w:r>
      <w:r w:rsidR="009C1270" w:rsidRPr="002C500E">
        <w:rPr>
          <w:rFonts w:ascii="Arial" w:hAnsi="Arial" w:cs="Arial"/>
        </w:rPr>
        <w:t>ingle Antisense Oligonucleotide</w:t>
      </w:r>
      <w:r w:rsidRPr="002C500E">
        <w:rPr>
          <w:rFonts w:ascii="Arial" w:hAnsi="Arial" w:cs="Arial"/>
        </w:rPr>
        <w:t>”</w:t>
      </w:r>
      <w:r w:rsidR="009C1270" w:rsidRPr="002C500E">
        <w:rPr>
          <w:rFonts w:ascii="Arial" w:hAnsi="Arial" w:cs="Arial"/>
        </w:rPr>
        <w:t>.</w:t>
      </w:r>
      <w:proofErr w:type="gramEnd"/>
      <w:r w:rsidR="009C1270" w:rsidRPr="002C500E">
        <w:rPr>
          <w:rFonts w:ascii="Arial" w:hAnsi="Arial" w:cs="Arial"/>
        </w:rPr>
        <w:t xml:space="preserve"> </w:t>
      </w:r>
      <w:proofErr w:type="gramStart"/>
      <w:r w:rsidR="009C1270" w:rsidRPr="002C500E">
        <w:rPr>
          <w:rFonts w:ascii="Arial" w:hAnsi="Arial" w:cs="Arial"/>
          <w:i/>
        </w:rPr>
        <w:t xml:space="preserve">Public Library of Science </w:t>
      </w:r>
      <w:r w:rsidR="009C1270" w:rsidRPr="002C500E">
        <w:rPr>
          <w:rFonts w:ascii="Arial" w:hAnsi="Arial" w:cs="Arial"/>
        </w:rPr>
        <w:t>6.9 (2011)</w:t>
      </w:r>
      <w:r w:rsidR="009C1270" w:rsidRPr="002C500E">
        <w:rPr>
          <w:rFonts w:ascii="Arial" w:hAnsi="Arial" w:cs="Arial"/>
          <w:i/>
        </w:rPr>
        <w:t>.</w:t>
      </w:r>
      <w:proofErr w:type="gramEnd"/>
      <w:r w:rsidRPr="002C500E">
        <w:rPr>
          <w:rFonts w:ascii="Arial" w:hAnsi="Arial" w:cs="Arial"/>
          <w:i/>
        </w:rPr>
        <w:t xml:space="preserve"> </w:t>
      </w:r>
      <w:proofErr w:type="gramStart"/>
      <w:r w:rsidRPr="002C500E">
        <w:rPr>
          <w:rFonts w:ascii="Arial" w:hAnsi="Arial" w:cs="Arial"/>
          <w:i/>
        </w:rPr>
        <w:t>PubMed</w:t>
      </w:r>
      <w:r w:rsidRPr="002C500E">
        <w:rPr>
          <w:rFonts w:ascii="Arial" w:hAnsi="Arial" w:cs="Arial"/>
        </w:rPr>
        <w:t>.</w:t>
      </w:r>
      <w:proofErr w:type="gramEnd"/>
      <w:r w:rsidR="009C1270" w:rsidRPr="002C500E">
        <w:rPr>
          <w:rFonts w:ascii="Arial" w:hAnsi="Arial" w:cs="Arial"/>
        </w:rPr>
        <w:t xml:space="preserve"> </w:t>
      </w:r>
      <w:proofErr w:type="gramStart"/>
      <w:r w:rsidR="009C1270" w:rsidRPr="002C500E">
        <w:rPr>
          <w:rFonts w:ascii="Arial" w:hAnsi="Arial" w:cs="Arial"/>
        </w:rPr>
        <w:t>Web.</w:t>
      </w:r>
      <w:proofErr w:type="gramEnd"/>
      <w:r w:rsidRPr="002C500E">
        <w:rPr>
          <w:rFonts w:ascii="Arial" w:hAnsi="Arial" w:cs="Arial"/>
        </w:rPr>
        <w:t xml:space="preserve"> 2 Dec 2011. &lt;http://www.ncbi.nlm.nih.gov/&gt;.</w:t>
      </w:r>
    </w:p>
    <w:p w:rsidR="009C1270" w:rsidRPr="002C500E" w:rsidRDefault="009C1270" w:rsidP="002C500E">
      <w:pPr>
        <w:spacing w:after="0" w:line="480" w:lineRule="auto"/>
        <w:ind w:left="720" w:hanging="720"/>
        <w:rPr>
          <w:rFonts w:ascii="Arial" w:eastAsia="Times New Roman" w:hAnsi="Arial" w:cs="Arial"/>
        </w:rPr>
      </w:pPr>
      <w:proofErr w:type="spellStart"/>
      <w:r w:rsidRPr="002C500E">
        <w:rPr>
          <w:rFonts w:ascii="Arial" w:eastAsia="Times New Roman" w:hAnsi="Arial" w:cs="Arial"/>
        </w:rPr>
        <w:t>Ezzell</w:t>
      </w:r>
      <w:proofErr w:type="spellEnd"/>
      <w:r w:rsidRPr="002C500E">
        <w:rPr>
          <w:rFonts w:ascii="Arial" w:eastAsia="Times New Roman" w:hAnsi="Arial" w:cs="Arial"/>
        </w:rPr>
        <w:t xml:space="preserve">, C. “Fetal Tissue: A Hope for Huntington’s?” </w:t>
      </w:r>
      <w:r w:rsidRPr="002C500E">
        <w:rPr>
          <w:rFonts w:ascii="Arial" w:eastAsia="Times New Roman" w:hAnsi="Arial" w:cs="Arial"/>
          <w:i/>
        </w:rPr>
        <w:t xml:space="preserve">Society for Science and the Public </w:t>
      </w:r>
      <w:r w:rsidRPr="002C500E">
        <w:rPr>
          <w:rFonts w:ascii="Arial" w:eastAsia="Times New Roman" w:hAnsi="Arial" w:cs="Arial"/>
        </w:rPr>
        <w:t xml:space="preserve">140.20 (1991): 308. </w:t>
      </w:r>
      <w:proofErr w:type="gramStart"/>
      <w:r w:rsidRPr="002C500E">
        <w:rPr>
          <w:rFonts w:ascii="Arial" w:eastAsia="Times New Roman" w:hAnsi="Arial" w:cs="Arial"/>
          <w:i/>
        </w:rPr>
        <w:t>JSTOR.</w:t>
      </w:r>
      <w:proofErr w:type="gramEnd"/>
      <w:r w:rsidRPr="002C500E">
        <w:rPr>
          <w:rFonts w:ascii="Arial" w:eastAsia="Times New Roman" w:hAnsi="Arial" w:cs="Arial"/>
        </w:rPr>
        <w:t xml:space="preserve"> </w:t>
      </w:r>
      <w:proofErr w:type="gramStart"/>
      <w:r w:rsidRPr="002C500E">
        <w:rPr>
          <w:rFonts w:ascii="Arial" w:eastAsia="Times New Roman" w:hAnsi="Arial" w:cs="Arial"/>
        </w:rPr>
        <w:t>Web.</w:t>
      </w:r>
      <w:proofErr w:type="gramEnd"/>
      <w:r w:rsidRPr="002C500E">
        <w:rPr>
          <w:rFonts w:ascii="Arial" w:eastAsia="Times New Roman" w:hAnsi="Arial" w:cs="Arial"/>
        </w:rPr>
        <w:t xml:space="preserve"> 7 February 2013. &lt;http://www.jstor.org&gt;.</w:t>
      </w:r>
    </w:p>
    <w:p w:rsidR="002C500E" w:rsidRPr="002C500E" w:rsidRDefault="009C1270" w:rsidP="002C500E">
      <w:pPr>
        <w:spacing w:after="0" w:line="480" w:lineRule="auto"/>
        <w:ind w:left="720" w:hanging="720"/>
        <w:rPr>
          <w:rFonts w:ascii="Arial" w:eastAsia="Times New Roman" w:hAnsi="Arial" w:cs="Arial"/>
        </w:rPr>
      </w:pPr>
      <w:r w:rsidRPr="002C500E">
        <w:rPr>
          <w:rFonts w:ascii="Arial" w:eastAsia="Times New Roman" w:hAnsi="Arial" w:cs="Arial"/>
        </w:rPr>
        <w:t xml:space="preserve">Freeman, Thomas B., Francesca </w:t>
      </w:r>
      <w:proofErr w:type="spellStart"/>
      <w:r w:rsidRPr="002C500E">
        <w:rPr>
          <w:rFonts w:ascii="Arial" w:eastAsia="Times New Roman" w:hAnsi="Arial" w:cs="Arial"/>
        </w:rPr>
        <w:t>Cicchetti</w:t>
      </w:r>
      <w:proofErr w:type="spellEnd"/>
      <w:r w:rsidRPr="002C500E">
        <w:rPr>
          <w:rFonts w:ascii="Arial" w:eastAsia="Times New Roman" w:hAnsi="Arial" w:cs="Arial"/>
        </w:rPr>
        <w:t xml:space="preserve">, Robert A. Hauser, Terrence W. Deacon, Xiao-Jiang Li, Steven M. </w:t>
      </w:r>
      <w:proofErr w:type="spellStart"/>
      <w:r w:rsidRPr="002C500E">
        <w:rPr>
          <w:rFonts w:ascii="Arial" w:eastAsia="Times New Roman" w:hAnsi="Arial" w:cs="Arial"/>
        </w:rPr>
        <w:t>Hersch</w:t>
      </w:r>
      <w:proofErr w:type="spellEnd"/>
      <w:r w:rsidRPr="002C500E">
        <w:rPr>
          <w:rFonts w:ascii="Arial" w:eastAsia="Times New Roman" w:hAnsi="Arial" w:cs="Arial"/>
        </w:rPr>
        <w:t xml:space="preserve">, G. Michael </w:t>
      </w:r>
      <w:proofErr w:type="spellStart"/>
      <w:r w:rsidRPr="002C500E">
        <w:rPr>
          <w:rFonts w:ascii="Arial" w:eastAsia="Times New Roman" w:hAnsi="Arial" w:cs="Arial"/>
        </w:rPr>
        <w:t>Nauert</w:t>
      </w:r>
      <w:proofErr w:type="spellEnd"/>
      <w:r w:rsidRPr="002C500E">
        <w:rPr>
          <w:rFonts w:ascii="Arial" w:eastAsia="Times New Roman" w:hAnsi="Arial" w:cs="Arial"/>
        </w:rPr>
        <w:t xml:space="preserve">, Paul R. </w:t>
      </w:r>
      <w:proofErr w:type="spellStart"/>
      <w:r w:rsidRPr="002C500E">
        <w:rPr>
          <w:rFonts w:ascii="Arial" w:eastAsia="Times New Roman" w:hAnsi="Arial" w:cs="Arial"/>
        </w:rPr>
        <w:t>Sanberg</w:t>
      </w:r>
      <w:proofErr w:type="spellEnd"/>
      <w:r w:rsidRPr="002C500E">
        <w:rPr>
          <w:rFonts w:ascii="Arial" w:eastAsia="Times New Roman" w:hAnsi="Arial" w:cs="Arial"/>
        </w:rPr>
        <w:t xml:space="preserve">, Jeffrey H. </w:t>
      </w:r>
      <w:proofErr w:type="spellStart"/>
      <w:r w:rsidRPr="002C500E">
        <w:rPr>
          <w:rFonts w:ascii="Arial" w:eastAsia="Times New Roman" w:hAnsi="Arial" w:cs="Arial"/>
        </w:rPr>
        <w:t>Kordower</w:t>
      </w:r>
      <w:proofErr w:type="spellEnd"/>
      <w:r w:rsidRPr="002C500E">
        <w:rPr>
          <w:rFonts w:ascii="Arial" w:eastAsia="Times New Roman" w:hAnsi="Arial" w:cs="Arial"/>
        </w:rPr>
        <w:t xml:space="preserve">, Samuel </w:t>
      </w:r>
      <w:proofErr w:type="spellStart"/>
      <w:r w:rsidRPr="002C500E">
        <w:rPr>
          <w:rFonts w:ascii="Arial" w:eastAsia="Times New Roman" w:hAnsi="Arial" w:cs="Arial"/>
        </w:rPr>
        <w:t>Saporta</w:t>
      </w:r>
      <w:proofErr w:type="spellEnd"/>
      <w:r w:rsidRPr="002C500E">
        <w:rPr>
          <w:rFonts w:ascii="Arial" w:eastAsia="Times New Roman" w:hAnsi="Arial" w:cs="Arial"/>
        </w:rPr>
        <w:t xml:space="preserve"> and Ole </w:t>
      </w:r>
      <w:proofErr w:type="spellStart"/>
      <w:r w:rsidRPr="002C500E">
        <w:rPr>
          <w:rFonts w:ascii="Arial" w:eastAsia="Times New Roman" w:hAnsi="Arial" w:cs="Arial"/>
        </w:rPr>
        <w:t>Isacson</w:t>
      </w:r>
      <w:proofErr w:type="spellEnd"/>
      <w:r w:rsidRPr="002C500E">
        <w:rPr>
          <w:rFonts w:ascii="Arial" w:eastAsia="Times New Roman" w:hAnsi="Arial" w:cs="Arial"/>
        </w:rPr>
        <w:t xml:space="preserve">. "Transplanted Fetal Striatum in Huntington's Disease: Phenotypic Development and Lack of Pathology." </w:t>
      </w:r>
      <w:r w:rsidRPr="002C500E">
        <w:rPr>
          <w:rFonts w:ascii="Arial" w:eastAsia="Times New Roman" w:hAnsi="Arial" w:cs="Arial"/>
          <w:i/>
          <w:iCs/>
        </w:rPr>
        <w:t>Proceedings of the National Academy of Science</w:t>
      </w:r>
      <w:r w:rsidRPr="002C500E">
        <w:rPr>
          <w:rFonts w:ascii="Arial" w:eastAsia="Times New Roman" w:hAnsi="Arial" w:cs="Arial"/>
        </w:rPr>
        <w:t xml:space="preserve"> 97.25 (2000): 13877-13882. </w:t>
      </w:r>
      <w:proofErr w:type="gramStart"/>
      <w:r w:rsidRPr="002C500E">
        <w:rPr>
          <w:rFonts w:ascii="Arial" w:eastAsia="Times New Roman" w:hAnsi="Arial" w:cs="Arial"/>
          <w:i/>
        </w:rPr>
        <w:t>PubMed.</w:t>
      </w:r>
      <w:proofErr w:type="gramEnd"/>
      <w:r w:rsidRPr="002C500E">
        <w:rPr>
          <w:rFonts w:ascii="Arial" w:eastAsia="Times New Roman" w:hAnsi="Arial" w:cs="Arial"/>
        </w:rPr>
        <w:t xml:space="preserve"> </w:t>
      </w:r>
      <w:proofErr w:type="gramStart"/>
      <w:r w:rsidRPr="002C500E">
        <w:rPr>
          <w:rFonts w:ascii="Arial" w:eastAsia="Times New Roman" w:hAnsi="Arial" w:cs="Arial"/>
        </w:rPr>
        <w:t>Web.</w:t>
      </w:r>
      <w:proofErr w:type="gramEnd"/>
      <w:r w:rsidRPr="002C500E">
        <w:rPr>
          <w:rFonts w:ascii="Arial" w:eastAsia="Times New Roman" w:hAnsi="Arial" w:cs="Arial"/>
        </w:rPr>
        <w:t xml:space="preserve"> 4 Feb 2013.</w:t>
      </w:r>
      <w:r w:rsidR="002C500E" w:rsidRPr="002C500E">
        <w:rPr>
          <w:rFonts w:ascii="Arial" w:eastAsia="Times New Roman" w:hAnsi="Arial" w:cs="Arial"/>
        </w:rPr>
        <w:t xml:space="preserve"> &lt;http://www.ncbi.nlm.nih.gov/pubmed/&gt;.</w:t>
      </w:r>
    </w:p>
    <w:p w:rsidR="009C1270" w:rsidRPr="002C500E" w:rsidRDefault="002C500E" w:rsidP="002C500E">
      <w:pPr>
        <w:spacing w:after="0" w:line="480" w:lineRule="auto"/>
        <w:ind w:left="720" w:hanging="720"/>
        <w:rPr>
          <w:rFonts w:ascii="Arial" w:eastAsia="Times New Roman" w:hAnsi="Arial" w:cs="Arial"/>
        </w:rPr>
      </w:pPr>
      <w:proofErr w:type="gramStart"/>
      <w:r w:rsidRPr="002C500E">
        <w:rPr>
          <w:rFonts w:ascii="Arial" w:hAnsi="Arial" w:cs="Arial"/>
        </w:rPr>
        <w:t>“Huntington’s Disease.”</w:t>
      </w:r>
      <w:proofErr w:type="gramEnd"/>
      <w:r w:rsidRPr="002C500E">
        <w:rPr>
          <w:rFonts w:ascii="Arial" w:hAnsi="Arial" w:cs="Arial"/>
        </w:rPr>
        <w:t xml:space="preserve"> 30 April 2011. PubMed Health. 30 Nov 2011. &lt;http://www.ncbi.nlm.nih.gov/&gt;.</w:t>
      </w:r>
    </w:p>
    <w:p w:rsidR="009C1270" w:rsidRPr="002C500E" w:rsidRDefault="009C1270" w:rsidP="002C500E">
      <w:pPr>
        <w:spacing w:after="0" w:line="480" w:lineRule="auto"/>
        <w:ind w:left="720" w:hanging="720"/>
        <w:rPr>
          <w:rFonts w:ascii="Arial" w:hAnsi="Arial" w:cs="Arial"/>
        </w:rPr>
      </w:pPr>
      <w:proofErr w:type="gramStart"/>
      <w:r w:rsidRPr="002C500E">
        <w:rPr>
          <w:rFonts w:ascii="Arial" w:hAnsi="Arial" w:cs="Arial"/>
        </w:rPr>
        <w:t>“Learning About Huntington’s Disease.”</w:t>
      </w:r>
      <w:proofErr w:type="gramEnd"/>
      <w:r w:rsidRPr="002C500E">
        <w:rPr>
          <w:rFonts w:ascii="Arial" w:hAnsi="Arial" w:cs="Arial"/>
        </w:rPr>
        <w:t xml:space="preserve"> 17 Nov 2011. National Human Genome Research Institute. 1 Dec 2011. &lt;http://www.genome.gov/&gt;.</w:t>
      </w:r>
    </w:p>
    <w:p w:rsidR="009C1270" w:rsidRPr="002C500E" w:rsidRDefault="009C1270" w:rsidP="002C500E">
      <w:pPr>
        <w:spacing w:after="0" w:line="480" w:lineRule="auto"/>
        <w:ind w:left="720" w:hanging="720"/>
        <w:rPr>
          <w:rFonts w:ascii="Arial" w:hAnsi="Arial" w:cs="Arial"/>
        </w:rPr>
      </w:pPr>
      <w:proofErr w:type="gramStart"/>
      <w:r w:rsidRPr="002C500E">
        <w:rPr>
          <w:rFonts w:ascii="Arial" w:hAnsi="Arial" w:cs="Arial"/>
        </w:rPr>
        <w:lastRenderedPageBreak/>
        <w:t>Mayo Clinic Staff.</w:t>
      </w:r>
      <w:proofErr w:type="gramEnd"/>
      <w:r w:rsidRPr="002C500E">
        <w:rPr>
          <w:rFonts w:ascii="Arial" w:hAnsi="Arial" w:cs="Arial"/>
        </w:rPr>
        <w:t xml:space="preserve"> </w:t>
      </w:r>
      <w:proofErr w:type="gramStart"/>
      <w:r w:rsidRPr="002C500E">
        <w:rPr>
          <w:rFonts w:ascii="Arial" w:hAnsi="Arial" w:cs="Arial"/>
        </w:rPr>
        <w:t>“Huntington’s Disease.”</w:t>
      </w:r>
      <w:proofErr w:type="gramEnd"/>
      <w:r w:rsidRPr="002C500E">
        <w:rPr>
          <w:rFonts w:ascii="Arial" w:hAnsi="Arial" w:cs="Arial"/>
        </w:rPr>
        <w:t xml:space="preserve"> 2 Aug 2011. </w:t>
      </w:r>
      <w:proofErr w:type="gramStart"/>
      <w:r w:rsidRPr="002C500E">
        <w:rPr>
          <w:rFonts w:ascii="Arial" w:hAnsi="Arial" w:cs="Arial"/>
        </w:rPr>
        <w:t>Mayo Clinic.</w:t>
      </w:r>
      <w:proofErr w:type="gramEnd"/>
      <w:r w:rsidRPr="002C500E">
        <w:rPr>
          <w:rFonts w:ascii="Arial" w:hAnsi="Arial" w:cs="Arial"/>
        </w:rPr>
        <w:t xml:space="preserve"> 28 Nov 2011. &lt;http://www.mayoclinic.com/health/ &gt;.</w:t>
      </w:r>
    </w:p>
    <w:p w:rsidR="002C500E" w:rsidRPr="002C500E" w:rsidRDefault="002C500E" w:rsidP="002C500E">
      <w:pPr>
        <w:spacing w:after="0" w:line="480" w:lineRule="auto"/>
        <w:ind w:left="720" w:hanging="720"/>
        <w:rPr>
          <w:rFonts w:ascii="Arial" w:eastAsia="Times New Roman" w:hAnsi="Arial" w:cs="Arial"/>
        </w:rPr>
      </w:pPr>
      <w:r w:rsidRPr="002C500E">
        <w:rPr>
          <w:rFonts w:ascii="Arial" w:eastAsia="Times New Roman" w:hAnsi="Arial" w:cs="Arial"/>
        </w:rPr>
        <w:t xml:space="preserve">Melton, Lisa. “Neural Transplantation: New Cells for Old Brains.” </w:t>
      </w:r>
      <w:r w:rsidRPr="002C500E">
        <w:rPr>
          <w:rFonts w:ascii="Arial" w:eastAsia="Times New Roman" w:hAnsi="Arial" w:cs="Arial"/>
          <w:i/>
        </w:rPr>
        <w:t>Lancet</w:t>
      </w:r>
      <w:r w:rsidRPr="002C500E">
        <w:rPr>
          <w:rFonts w:ascii="Arial" w:eastAsia="Times New Roman" w:hAnsi="Arial" w:cs="Arial"/>
        </w:rPr>
        <w:t xml:space="preserve"> 355.9221 (2000): 2142. </w:t>
      </w:r>
      <w:proofErr w:type="gramStart"/>
      <w:r w:rsidRPr="002C500E">
        <w:rPr>
          <w:rFonts w:ascii="Arial" w:eastAsia="Times New Roman" w:hAnsi="Arial" w:cs="Arial"/>
        </w:rPr>
        <w:t>Web.</w:t>
      </w:r>
      <w:proofErr w:type="gramEnd"/>
      <w:r w:rsidRPr="002C500E">
        <w:rPr>
          <w:rFonts w:ascii="Arial" w:eastAsia="Times New Roman" w:hAnsi="Arial" w:cs="Arial"/>
        </w:rPr>
        <w:t xml:space="preserve"> 4 February 2013. &lt;</w:t>
      </w:r>
      <w:r w:rsidRPr="002C500E">
        <w:rPr>
          <w:rFonts w:ascii="Arial" w:hAnsi="Arial" w:cs="Arial"/>
        </w:rPr>
        <w:t xml:space="preserve"> </w:t>
      </w:r>
      <w:r w:rsidRPr="002C500E">
        <w:rPr>
          <w:rFonts w:ascii="Arial" w:eastAsia="Times New Roman" w:hAnsi="Arial" w:cs="Arial"/>
        </w:rPr>
        <w:t>http://www.thelancet.com&gt;.</w:t>
      </w:r>
    </w:p>
    <w:p w:rsidR="002C500E" w:rsidRPr="002C500E" w:rsidRDefault="002C500E" w:rsidP="002C500E">
      <w:pPr>
        <w:spacing w:after="0" w:line="480" w:lineRule="auto"/>
        <w:ind w:left="720" w:hanging="720"/>
        <w:rPr>
          <w:rFonts w:ascii="Arial" w:eastAsia="Times New Roman" w:hAnsi="Arial" w:cs="Arial"/>
        </w:rPr>
      </w:pPr>
      <w:proofErr w:type="spellStart"/>
      <w:proofErr w:type="gramStart"/>
      <w:r w:rsidRPr="002C500E">
        <w:rPr>
          <w:rFonts w:ascii="Arial" w:eastAsia="Times New Roman" w:hAnsi="Arial" w:cs="Arial"/>
        </w:rPr>
        <w:t>Peschanski</w:t>
      </w:r>
      <w:proofErr w:type="spellEnd"/>
      <w:r w:rsidRPr="002C500E">
        <w:rPr>
          <w:rFonts w:ascii="Arial" w:eastAsia="Times New Roman" w:hAnsi="Arial" w:cs="Arial"/>
        </w:rPr>
        <w:t xml:space="preserve">, Marc, Anne-Catherine </w:t>
      </w:r>
      <w:proofErr w:type="spellStart"/>
      <w:r w:rsidRPr="002C500E">
        <w:rPr>
          <w:rFonts w:ascii="Arial" w:eastAsia="Times New Roman" w:hAnsi="Arial" w:cs="Arial"/>
        </w:rPr>
        <w:t>Bachoud</w:t>
      </w:r>
      <w:proofErr w:type="spellEnd"/>
      <w:r w:rsidRPr="002C500E">
        <w:rPr>
          <w:rFonts w:ascii="Arial" w:eastAsia="Times New Roman" w:hAnsi="Arial" w:cs="Arial"/>
        </w:rPr>
        <w:t xml:space="preserve">-Levi and Philippe </w:t>
      </w:r>
      <w:proofErr w:type="spellStart"/>
      <w:r w:rsidRPr="002C500E">
        <w:rPr>
          <w:rFonts w:ascii="Arial" w:eastAsia="Times New Roman" w:hAnsi="Arial" w:cs="Arial"/>
        </w:rPr>
        <w:t>Hantraye</w:t>
      </w:r>
      <w:proofErr w:type="spellEnd"/>
      <w:r w:rsidRPr="002C500E">
        <w:rPr>
          <w:rFonts w:ascii="Arial" w:eastAsia="Times New Roman" w:hAnsi="Arial" w:cs="Arial"/>
        </w:rPr>
        <w:t>.</w:t>
      </w:r>
      <w:proofErr w:type="gramEnd"/>
      <w:r w:rsidRPr="002C500E">
        <w:rPr>
          <w:rFonts w:ascii="Arial" w:eastAsia="Times New Roman" w:hAnsi="Arial" w:cs="Arial"/>
        </w:rPr>
        <w:t xml:space="preserve"> “Integrating Fetal Neural Transplants Into A Therapeutic Strategy: The Example of Huntington’s Disease.” </w:t>
      </w:r>
      <w:r w:rsidRPr="002C500E">
        <w:rPr>
          <w:rFonts w:ascii="Arial" w:eastAsia="Times New Roman" w:hAnsi="Arial" w:cs="Arial"/>
          <w:i/>
        </w:rPr>
        <w:t>Brain</w:t>
      </w:r>
      <w:r w:rsidRPr="002C500E">
        <w:rPr>
          <w:rFonts w:ascii="Arial" w:eastAsia="Times New Roman" w:hAnsi="Arial" w:cs="Arial"/>
        </w:rPr>
        <w:t xml:space="preserve"> 127.6 (2004): 1219-1228. </w:t>
      </w:r>
      <w:r w:rsidRPr="002C500E">
        <w:rPr>
          <w:rFonts w:ascii="Arial" w:eastAsia="Times New Roman" w:hAnsi="Arial" w:cs="Arial"/>
          <w:i/>
        </w:rPr>
        <w:t>Neuroscience Abstracts.</w:t>
      </w:r>
      <w:r w:rsidRPr="002C500E">
        <w:rPr>
          <w:rFonts w:ascii="Arial" w:eastAsia="Times New Roman" w:hAnsi="Arial" w:cs="Arial"/>
        </w:rPr>
        <w:t xml:space="preserve"> </w:t>
      </w:r>
      <w:proofErr w:type="gramStart"/>
      <w:r w:rsidRPr="002C500E">
        <w:rPr>
          <w:rFonts w:ascii="Arial" w:eastAsia="Times New Roman" w:hAnsi="Arial" w:cs="Arial"/>
        </w:rPr>
        <w:t>Web.</w:t>
      </w:r>
      <w:proofErr w:type="gramEnd"/>
      <w:r w:rsidRPr="002C500E">
        <w:rPr>
          <w:rFonts w:ascii="Arial" w:eastAsia="Times New Roman" w:hAnsi="Arial" w:cs="Arial"/>
        </w:rPr>
        <w:t xml:space="preserve"> 7 February 2013. &lt;http://search.proquest.com&gt;.</w:t>
      </w:r>
    </w:p>
    <w:p w:rsidR="002C500E" w:rsidRPr="002C500E" w:rsidRDefault="002C500E" w:rsidP="002C500E">
      <w:pPr>
        <w:spacing w:after="0" w:line="480" w:lineRule="auto"/>
        <w:ind w:left="720" w:hanging="720"/>
        <w:rPr>
          <w:rFonts w:ascii="Arial" w:eastAsia="Times New Roman" w:hAnsi="Arial" w:cs="Arial"/>
        </w:rPr>
      </w:pPr>
      <w:proofErr w:type="gramStart"/>
      <w:r w:rsidRPr="002C500E">
        <w:rPr>
          <w:rFonts w:ascii="Arial" w:eastAsia="Times New Roman" w:hAnsi="Arial" w:cs="Arial"/>
        </w:rPr>
        <w:t xml:space="preserve">Rosser, A.E. and S.B. </w:t>
      </w:r>
      <w:proofErr w:type="spellStart"/>
      <w:r w:rsidRPr="002C500E">
        <w:rPr>
          <w:rFonts w:ascii="Arial" w:eastAsia="Times New Roman" w:hAnsi="Arial" w:cs="Arial"/>
        </w:rPr>
        <w:t>Dunnett</w:t>
      </w:r>
      <w:proofErr w:type="spellEnd"/>
      <w:r w:rsidRPr="002C500E">
        <w:rPr>
          <w:rFonts w:ascii="Arial" w:eastAsia="Times New Roman" w:hAnsi="Arial" w:cs="Arial"/>
        </w:rPr>
        <w:t>.</w:t>
      </w:r>
      <w:proofErr w:type="gramEnd"/>
      <w:r w:rsidRPr="002C500E">
        <w:rPr>
          <w:rFonts w:ascii="Arial" w:eastAsia="Times New Roman" w:hAnsi="Arial" w:cs="Arial"/>
        </w:rPr>
        <w:t xml:space="preserve"> </w:t>
      </w:r>
      <w:proofErr w:type="gramStart"/>
      <w:r w:rsidRPr="002C500E">
        <w:rPr>
          <w:rFonts w:ascii="Arial" w:eastAsia="Times New Roman" w:hAnsi="Arial" w:cs="Arial"/>
        </w:rPr>
        <w:t>“Neural Transplantation in Patients with Huntington’s Disease.”</w:t>
      </w:r>
      <w:proofErr w:type="gramEnd"/>
      <w:r w:rsidRPr="002C500E">
        <w:rPr>
          <w:rFonts w:ascii="Arial" w:eastAsia="Times New Roman" w:hAnsi="Arial" w:cs="Arial"/>
        </w:rPr>
        <w:t xml:space="preserve"> </w:t>
      </w:r>
      <w:r w:rsidRPr="002C500E">
        <w:rPr>
          <w:rFonts w:ascii="Arial" w:eastAsia="Times New Roman" w:hAnsi="Arial" w:cs="Arial"/>
          <w:i/>
        </w:rPr>
        <w:t>CNS Drugs</w:t>
      </w:r>
      <w:r w:rsidRPr="002C500E">
        <w:rPr>
          <w:rFonts w:ascii="Arial" w:eastAsia="Times New Roman" w:hAnsi="Arial" w:cs="Arial"/>
        </w:rPr>
        <w:t xml:space="preserve"> 17.12 (2003): 853-867. </w:t>
      </w:r>
      <w:r w:rsidRPr="002C500E">
        <w:rPr>
          <w:rFonts w:ascii="Arial" w:eastAsia="Times New Roman" w:hAnsi="Arial" w:cs="Arial"/>
          <w:i/>
        </w:rPr>
        <w:t>Neuroscience Abstracts.</w:t>
      </w:r>
      <w:r w:rsidRPr="002C500E">
        <w:rPr>
          <w:rFonts w:ascii="Arial" w:eastAsia="Times New Roman" w:hAnsi="Arial" w:cs="Arial"/>
        </w:rPr>
        <w:t xml:space="preserve"> </w:t>
      </w:r>
      <w:proofErr w:type="gramStart"/>
      <w:r w:rsidRPr="002C500E">
        <w:rPr>
          <w:rFonts w:ascii="Arial" w:eastAsia="Times New Roman" w:hAnsi="Arial" w:cs="Arial"/>
        </w:rPr>
        <w:t>Web.</w:t>
      </w:r>
      <w:proofErr w:type="gramEnd"/>
      <w:r w:rsidRPr="002C500E">
        <w:rPr>
          <w:rFonts w:ascii="Arial" w:eastAsia="Times New Roman" w:hAnsi="Arial" w:cs="Arial"/>
        </w:rPr>
        <w:t xml:space="preserve"> 4 February 2013. &lt;http://search.proquest.com&gt;.</w:t>
      </w:r>
    </w:p>
    <w:p w:rsidR="002C500E" w:rsidRPr="002C500E" w:rsidRDefault="002C500E" w:rsidP="002C500E">
      <w:pPr>
        <w:spacing w:after="0" w:line="480" w:lineRule="auto"/>
        <w:ind w:left="720" w:hanging="720"/>
        <w:rPr>
          <w:rFonts w:ascii="Arial" w:hAnsi="Arial" w:cs="Arial"/>
        </w:rPr>
      </w:pPr>
      <w:r w:rsidRPr="002C500E">
        <w:rPr>
          <w:rFonts w:ascii="Arial" w:hAnsi="Arial" w:cs="Arial"/>
        </w:rPr>
        <w:t>“What Is Huntington’s Disease (HD)?” 2008. Huntington’s Disease Society of America. 28 Nov 2011. &lt;http://www.hdsa.org/&gt;.</w:t>
      </w:r>
    </w:p>
    <w:p w:rsidR="002C500E" w:rsidRPr="002C500E" w:rsidRDefault="002C500E" w:rsidP="002C500E">
      <w:pPr>
        <w:spacing w:after="0" w:line="480" w:lineRule="auto"/>
        <w:ind w:left="720" w:hanging="720"/>
        <w:rPr>
          <w:rFonts w:ascii="Arial" w:eastAsia="Times New Roman" w:hAnsi="Arial" w:cs="Arial"/>
        </w:rPr>
      </w:pPr>
    </w:p>
    <w:p w:rsidR="002C500E" w:rsidRDefault="002C500E" w:rsidP="009C1270">
      <w:pPr>
        <w:spacing w:after="0" w:line="480" w:lineRule="auto"/>
        <w:ind w:left="720" w:hanging="720"/>
        <w:rPr>
          <w:rFonts w:ascii="Arial" w:hAnsi="Arial" w:cs="Arial"/>
          <w:sz w:val="24"/>
          <w:szCs w:val="24"/>
        </w:rPr>
      </w:pPr>
    </w:p>
    <w:p w:rsidR="009C1270" w:rsidRDefault="009C1270" w:rsidP="009C1270">
      <w:pPr>
        <w:spacing w:after="0" w:line="480" w:lineRule="auto"/>
        <w:ind w:left="720" w:hanging="720"/>
        <w:rPr>
          <w:rFonts w:ascii="Arial" w:eastAsia="Times New Roman" w:hAnsi="Arial" w:cs="Arial"/>
        </w:rPr>
      </w:pPr>
    </w:p>
    <w:p w:rsidR="009C1270" w:rsidRDefault="009C1270" w:rsidP="00867223">
      <w:pPr>
        <w:spacing w:after="0" w:line="240" w:lineRule="auto"/>
        <w:ind w:left="720" w:hanging="720"/>
        <w:rPr>
          <w:rFonts w:ascii="Arial" w:hAnsi="Arial" w:cs="Arial"/>
          <w:sz w:val="24"/>
          <w:szCs w:val="24"/>
        </w:rPr>
      </w:pPr>
    </w:p>
    <w:p w:rsidR="00CC55FA" w:rsidRPr="00413CD4" w:rsidRDefault="00CC55FA" w:rsidP="00A779DC">
      <w:pPr>
        <w:spacing w:after="0" w:line="480" w:lineRule="auto"/>
        <w:rPr>
          <w:rFonts w:ascii="Arial" w:hAnsi="Arial" w:cs="Arial"/>
        </w:rPr>
      </w:pPr>
    </w:p>
    <w:sectPr w:rsidR="00CC55FA" w:rsidRPr="00413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D4"/>
    <w:rsid w:val="00135043"/>
    <w:rsid w:val="0024629A"/>
    <w:rsid w:val="00283A67"/>
    <w:rsid w:val="002C500E"/>
    <w:rsid w:val="003001B1"/>
    <w:rsid w:val="0032088A"/>
    <w:rsid w:val="00380559"/>
    <w:rsid w:val="003A197F"/>
    <w:rsid w:val="003B6018"/>
    <w:rsid w:val="00413CD4"/>
    <w:rsid w:val="00430C9E"/>
    <w:rsid w:val="0046724A"/>
    <w:rsid w:val="004672F7"/>
    <w:rsid w:val="004C3E40"/>
    <w:rsid w:val="0050093C"/>
    <w:rsid w:val="00555B3A"/>
    <w:rsid w:val="00604E68"/>
    <w:rsid w:val="00636529"/>
    <w:rsid w:val="00641FD1"/>
    <w:rsid w:val="0069020A"/>
    <w:rsid w:val="0074232A"/>
    <w:rsid w:val="007734A5"/>
    <w:rsid w:val="00795B55"/>
    <w:rsid w:val="0080632F"/>
    <w:rsid w:val="00867223"/>
    <w:rsid w:val="008A7B61"/>
    <w:rsid w:val="009169EA"/>
    <w:rsid w:val="00924D85"/>
    <w:rsid w:val="00940F79"/>
    <w:rsid w:val="00950FE5"/>
    <w:rsid w:val="009C1270"/>
    <w:rsid w:val="00A779DC"/>
    <w:rsid w:val="00BC3630"/>
    <w:rsid w:val="00C01A1A"/>
    <w:rsid w:val="00C81BAC"/>
    <w:rsid w:val="00CC55FA"/>
    <w:rsid w:val="00DE6301"/>
    <w:rsid w:val="00E30600"/>
    <w:rsid w:val="00FA1642"/>
    <w:rsid w:val="00FA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2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2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2013-03-02T22:35:00Z</dcterms:created>
  <dcterms:modified xsi:type="dcterms:W3CDTF">2013-03-02T22:35:00Z</dcterms:modified>
</cp:coreProperties>
</file>