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0C9E" w:rsidRDefault="002306A2" w:rsidP="002306A2">
      <w:pPr>
        <w:spacing w:after="0" w:line="480" w:lineRule="auto"/>
        <w:rPr>
          <w:rFonts w:ascii="Arial" w:hAnsi="Arial" w:cs="Arial"/>
        </w:rPr>
      </w:pPr>
      <w:r>
        <w:rPr>
          <w:rFonts w:ascii="Arial" w:hAnsi="Arial" w:cs="Arial"/>
        </w:rPr>
        <w:t>Alex Baker</w:t>
      </w:r>
    </w:p>
    <w:p w:rsidR="002306A2" w:rsidRDefault="002306A2" w:rsidP="002306A2">
      <w:pPr>
        <w:spacing w:after="0" w:line="480" w:lineRule="auto"/>
        <w:rPr>
          <w:rFonts w:ascii="Arial" w:hAnsi="Arial" w:cs="Arial"/>
        </w:rPr>
      </w:pPr>
      <w:r>
        <w:rPr>
          <w:rFonts w:ascii="Arial" w:hAnsi="Arial" w:cs="Arial"/>
        </w:rPr>
        <w:t>ENG201 (TR-1:25)</w:t>
      </w:r>
    </w:p>
    <w:p w:rsidR="002306A2" w:rsidRDefault="002306A2" w:rsidP="002306A2">
      <w:pPr>
        <w:spacing w:after="0" w:line="480" w:lineRule="auto"/>
        <w:rPr>
          <w:rFonts w:ascii="Arial" w:hAnsi="Arial" w:cs="Arial"/>
        </w:rPr>
      </w:pPr>
      <w:r>
        <w:rPr>
          <w:rFonts w:ascii="Arial" w:hAnsi="Arial" w:cs="Arial"/>
        </w:rPr>
        <w:t>February 26, 2013</w:t>
      </w:r>
    </w:p>
    <w:p w:rsidR="002306A2" w:rsidRDefault="002306A2" w:rsidP="002306A2">
      <w:pPr>
        <w:spacing w:after="0" w:line="480" w:lineRule="auto"/>
        <w:jc w:val="center"/>
        <w:rPr>
          <w:rFonts w:ascii="Arial" w:hAnsi="Arial" w:cs="Arial"/>
        </w:rPr>
      </w:pPr>
      <w:r>
        <w:rPr>
          <w:rFonts w:ascii="Arial" w:hAnsi="Arial" w:cs="Arial"/>
        </w:rPr>
        <w:t>Reflection Essay One</w:t>
      </w:r>
    </w:p>
    <w:p w:rsidR="002306A2" w:rsidRDefault="002306A2" w:rsidP="002306A2">
      <w:pPr>
        <w:spacing w:after="0" w:line="480" w:lineRule="auto"/>
        <w:rPr>
          <w:rFonts w:ascii="Arial" w:hAnsi="Arial" w:cs="Arial"/>
        </w:rPr>
      </w:pPr>
      <w:r>
        <w:rPr>
          <w:rFonts w:ascii="Arial" w:hAnsi="Arial" w:cs="Arial"/>
        </w:rPr>
        <w:tab/>
        <w:t xml:space="preserve">One challenge I had while writing this paper was deciding what to expand on. My original essay was pretty long and detailed so I didn’t know what I could expand on but I eventually decided on a positive aspect (treatment). Another challenge I had was sources. Since my topic is science based, a lot of the articles I found were hard for me to comprehend. A third challenge I had was organizing my paper. I used some information from my original paper, but then it was hard to decide where to put the new information. In the end, I think I overcame all my challenges. </w:t>
      </w:r>
    </w:p>
    <w:p w:rsidR="002306A2" w:rsidRPr="002306A2" w:rsidRDefault="002306A2" w:rsidP="002306A2">
      <w:pPr>
        <w:spacing w:after="0" w:line="480" w:lineRule="auto"/>
        <w:rPr>
          <w:rFonts w:ascii="Arial" w:hAnsi="Arial" w:cs="Arial"/>
        </w:rPr>
      </w:pPr>
      <w:r>
        <w:rPr>
          <w:rFonts w:ascii="Arial" w:hAnsi="Arial" w:cs="Arial"/>
        </w:rPr>
        <w:tab/>
        <w:t xml:space="preserve">One success I had was finding peer reviewed articles. My topic had many different articles on many of the library databases so it was easy to find information, even though some of it was hard to decipher. Another success I had </w:t>
      </w:r>
      <w:proofErr w:type="gramStart"/>
      <w:r>
        <w:rPr>
          <w:rFonts w:ascii="Arial" w:hAnsi="Arial" w:cs="Arial"/>
        </w:rPr>
        <w:t>was</w:t>
      </w:r>
      <w:proofErr w:type="gramEnd"/>
      <w:r>
        <w:rPr>
          <w:rFonts w:ascii="Arial" w:hAnsi="Arial" w:cs="Arial"/>
        </w:rPr>
        <w:t xml:space="preserve"> in my bibliography. My original bibliography had multiple mistakes so this one is definitely an improvement. I also used the Perdue owl site as a guide which was very helpful. A third success I had was in finding more detailed information. My original paper was very general in some aspects, but I added many details about my specific topic. I also think I cited my sources well in my paper. </w:t>
      </w:r>
      <w:bookmarkStart w:id="0" w:name="_GoBack"/>
      <w:bookmarkEnd w:id="0"/>
    </w:p>
    <w:sectPr w:rsidR="002306A2" w:rsidRPr="002306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6A2"/>
    <w:rsid w:val="002306A2"/>
    <w:rsid w:val="00430C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Pace University</Company>
  <LinksUpToDate>false</LinksUpToDate>
  <CharactersWithSpaces>1259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dc:creator>
  <cp:lastModifiedBy>Alexandra</cp:lastModifiedBy>
  <cp:revision>1</cp:revision>
  <dcterms:created xsi:type="dcterms:W3CDTF">2013-03-21T13:57:00Z</dcterms:created>
  <dcterms:modified xsi:type="dcterms:W3CDTF">2013-03-21T14:06:00Z</dcterms:modified>
</cp:coreProperties>
</file>