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46" w:rsidRPr="00184046" w:rsidRDefault="00184046" w:rsidP="0018404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84046">
        <w:rPr>
          <w:rFonts w:ascii="Times New Roman" w:eastAsia="Times New Roman" w:hAnsi="Times New Roman" w:cs="Times New Roman"/>
          <w:b/>
          <w:bCs/>
          <w:kern w:val="36"/>
          <w:sz w:val="48"/>
          <w:szCs w:val="48"/>
        </w:rPr>
        <w:t xml:space="preserve">Dear Investors, We're... </w:t>
      </w:r>
    </w:p>
    <w:p w:rsidR="00184046" w:rsidRPr="00184046" w:rsidRDefault="00184046" w:rsidP="00184046">
      <w:pPr>
        <w:spacing w:before="100" w:beforeAutospacing="1" w:after="100" w:afterAutospacing="1" w:line="240" w:lineRule="auto"/>
        <w:outlineLvl w:val="1"/>
        <w:rPr>
          <w:rFonts w:ascii="Times New Roman" w:eastAsia="Times New Roman" w:hAnsi="Times New Roman" w:cs="Times New Roman"/>
          <w:b/>
          <w:bCs/>
          <w:sz w:val="36"/>
          <w:szCs w:val="36"/>
        </w:rPr>
      </w:pPr>
      <w:r w:rsidRPr="00184046">
        <w:rPr>
          <w:rFonts w:ascii="Times New Roman" w:eastAsia="Times New Roman" w:hAnsi="Times New Roman" w:cs="Times New Roman"/>
          <w:b/>
          <w:bCs/>
          <w:sz w:val="36"/>
          <w:szCs w:val="36"/>
        </w:rPr>
        <w:t xml:space="preserve">Hedge Funds Strain </w:t>
      </w:r>
      <w:proofErr w:type="gramStart"/>
      <w:r w:rsidRPr="00184046">
        <w:rPr>
          <w:rFonts w:ascii="Times New Roman" w:eastAsia="Times New Roman" w:hAnsi="Times New Roman" w:cs="Times New Roman"/>
          <w:b/>
          <w:bCs/>
          <w:sz w:val="36"/>
          <w:szCs w:val="36"/>
        </w:rPr>
        <w:t>To</w:t>
      </w:r>
      <w:proofErr w:type="gramEnd"/>
      <w:r w:rsidRPr="00184046">
        <w:rPr>
          <w:rFonts w:ascii="Times New Roman" w:eastAsia="Times New Roman" w:hAnsi="Times New Roman" w:cs="Times New Roman"/>
          <w:b/>
          <w:bCs/>
          <w:sz w:val="36"/>
          <w:szCs w:val="36"/>
        </w:rPr>
        <w:t xml:space="preserve"> Find Words to Say 'Sorry' for Your Losses</w:t>
      </w:r>
    </w:p>
    <w:p w:rsidR="00184046" w:rsidRPr="00184046" w:rsidRDefault="00184046" w:rsidP="00184046">
      <w:pPr>
        <w:spacing w:before="100" w:beforeAutospacing="1" w:after="100" w:afterAutospacing="1" w:line="240" w:lineRule="auto"/>
        <w:outlineLvl w:val="2"/>
        <w:rPr>
          <w:rFonts w:ascii="Times New Roman" w:eastAsia="Times New Roman" w:hAnsi="Times New Roman" w:cs="Times New Roman"/>
          <w:b/>
          <w:bCs/>
          <w:sz w:val="27"/>
          <w:szCs w:val="27"/>
        </w:rPr>
      </w:pPr>
      <w:r w:rsidRPr="00184046">
        <w:rPr>
          <w:rFonts w:ascii="Times New Roman" w:eastAsia="Times New Roman" w:hAnsi="Times New Roman" w:cs="Times New Roman"/>
          <w:b/>
          <w:bCs/>
          <w:sz w:val="27"/>
          <w:szCs w:val="27"/>
        </w:rPr>
        <w:t xml:space="preserve">By </w:t>
      </w:r>
      <w:hyperlink r:id="rId6" w:history="1">
        <w:r w:rsidRPr="00184046">
          <w:rPr>
            <w:rFonts w:ascii="Times New Roman" w:eastAsia="Times New Roman" w:hAnsi="Times New Roman" w:cs="Times New Roman"/>
            <w:b/>
            <w:bCs/>
            <w:color w:val="0000FF"/>
            <w:sz w:val="27"/>
            <w:szCs w:val="27"/>
            <w:u w:val="single"/>
          </w:rPr>
          <w:t>GREGORY ZUCKERMAN</w:t>
        </w:r>
      </w:hyperlink>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Running a hedge fund means never having to say you're sorry, at least not in so many words.</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 xml:space="preserve">That isn't to say some hedge-fund managers don't have a lot to feel bad about. In the past few weeks, some of the biggest names in hedge-fund land -- </w:t>
      </w:r>
      <w:hyperlink r:id="rId7" w:history="1">
        <w:r w:rsidRPr="00184046">
          <w:rPr>
            <w:rFonts w:ascii="Times New Roman" w:eastAsia="Times New Roman" w:hAnsi="Times New Roman" w:cs="Times New Roman"/>
            <w:color w:val="0000FF"/>
            <w:u w:val="single"/>
          </w:rPr>
          <w:t>Goldman Sachs Group</w:t>
        </w:r>
      </w:hyperlink>
      <w:r w:rsidRPr="00184046">
        <w:rPr>
          <w:rFonts w:ascii="Times New Roman" w:eastAsia="Times New Roman" w:hAnsi="Times New Roman" w:cs="Times New Roman"/>
        </w:rPr>
        <w:t xml:space="preserve">, </w:t>
      </w:r>
      <w:hyperlink r:id="rId8" w:tgtFrame="" w:history="1">
        <w:r w:rsidRPr="00184046">
          <w:rPr>
            <w:rFonts w:ascii="Times New Roman" w:eastAsia="Times New Roman" w:hAnsi="Times New Roman" w:cs="Times New Roman"/>
            <w:color w:val="0000FF"/>
            <w:u w:val="single"/>
          </w:rPr>
          <w:t>GS +1.62%</w:t>
        </w:r>
      </w:hyperlink>
      <w:r w:rsidRPr="00184046">
        <w:rPr>
          <w:rFonts w:ascii="Times New Roman" w:eastAsia="Times New Roman" w:hAnsi="Times New Roman" w:cs="Times New Roman"/>
        </w:rPr>
        <w:t xml:space="preserve"> </w:t>
      </w:r>
      <w:proofErr w:type="spellStart"/>
      <w:r w:rsidRPr="00184046">
        <w:rPr>
          <w:rFonts w:ascii="Times New Roman" w:eastAsia="Times New Roman" w:hAnsi="Times New Roman" w:cs="Times New Roman"/>
        </w:rPr>
        <w:t>Highbridge</w:t>
      </w:r>
      <w:proofErr w:type="spellEnd"/>
      <w:r w:rsidRPr="00184046">
        <w:rPr>
          <w:rFonts w:ascii="Times New Roman" w:eastAsia="Times New Roman" w:hAnsi="Times New Roman" w:cs="Times New Roman"/>
        </w:rPr>
        <w:t xml:space="preserve"> Capital Management, AQR Capital Management, Renaissance Technologies -- have certain funds that lost as much as a third of investors' money as stock and credit markets seized up, and stocks moved in unexpected ways, in reaction to the spreading subprime-mortgage debacle.</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 xml:space="preserve">None of these highly paid managers are prostrating themselves before their clients, begging forgiveness, however. </w:t>
      </w:r>
      <w:r w:rsidRPr="00184046">
        <w:rPr>
          <w:rFonts w:ascii="Times New Roman" w:eastAsia="Times New Roman" w:hAnsi="Times New Roman" w:cs="Times New Roman"/>
          <w:highlight w:val="yellow"/>
        </w:rPr>
        <w:t xml:space="preserve">Instead, in letters to clients, they point fingers at other hedge funds, once-in-a-lifetime events and their own </w:t>
      </w:r>
      <w:hyperlink r:id="rId9" w:tooltip="Click to Continue &gt; by Browse to Save" w:history="1">
        <w:r w:rsidRPr="00184046">
          <w:rPr>
            <w:rFonts w:ascii="Times New Roman" w:eastAsia="Times New Roman" w:hAnsi="Times New Roman" w:cs="Times New Roman"/>
            <w:color w:val="0000FF"/>
            <w:highlight w:val="yellow"/>
            <w:u w:val="single"/>
          </w:rPr>
          <w:t>computer programs</w:t>
        </w:r>
      </w:hyperlink>
      <w:r w:rsidRPr="00184046">
        <w:rPr>
          <w:rFonts w:ascii="Times New Roman" w:eastAsia="Times New Roman" w:hAnsi="Times New Roman" w:cs="Times New Roman"/>
          <w:highlight w:val="yellow"/>
        </w:rPr>
        <w:t>.</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 xml:space="preserve">Black Mesa Capital, a Santa Fe, N.M., hedge fund captured the "don't blame us" spirit with its letter last week, blaming "unprecedented market events," including "a very large or several very large trading entities, possibly very large </w:t>
      </w:r>
      <w:hyperlink r:id="rId10" w:tooltip="Click to Continue &gt; by Browse to Save" w:history="1">
        <w:r w:rsidRPr="00184046">
          <w:rPr>
            <w:rFonts w:ascii="Times New Roman" w:eastAsia="Times New Roman" w:hAnsi="Times New Roman" w:cs="Times New Roman"/>
            <w:color w:val="0000FF"/>
            <w:u w:val="single"/>
          </w:rPr>
          <w:t>hedge funds</w:t>
        </w:r>
      </w:hyperlink>
      <w:r w:rsidRPr="00184046">
        <w:rPr>
          <w:rFonts w:ascii="Times New Roman" w:eastAsia="Times New Roman" w:hAnsi="Times New Roman" w:cs="Times New Roman"/>
        </w:rPr>
        <w:t xml:space="preserve">...liquidating massive" portfolios. The managers, Dave </w:t>
      </w:r>
      <w:proofErr w:type="spellStart"/>
      <w:r w:rsidRPr="00184046">
        <w:rPr>
          <w:rFonts w:ascii="Times New Roman" w:eastAsia="Times New Roman" w:hAnsi="Times New Roman" w:cs="Times New Roman"/>
        </w:rPr>
        <w:t>DeMers</w:t>
      </w:r>
      <w:proofErr w:type="spellEnd"/>
      <w:r w:rsidRPr="00184046">
        <w:rPr>
          <w:rFonts w:ascii="Times New Roman" w:eastAsia="Times New Roman" w:hAnsi="Times New Roman" w:cs="Times New Roman"/>
        </w:rPr>
        <w:t xml:space="preserve"> and Jonathan Spring, said they are taking "unprecedented actions" to fix its problems, a response to the </w:t>
      </w:r>
      <w:r>
        <w:rPr>
          <w:rFonts w:ascii="Times New Roman" w:eastAsia="Times New Roman" w:hAnsi="Times New Roman" w:cs="Times New Roman"/>
        </w:rPr>
        <w:t xml:space="preserve">"unprecedented market events." </w:t>
      </w:r>
      <w:hyperlink r:id="rId11" w:tooltip="Click to Continue &gt; by Browse to Save" w:history="1">
        <w:r w:rsidRPr="00184046">
          <w:rPr>
            <w:rFonts w:ascii="Times New Roman" w:eastAsia="Times New Roman" w:hAnsi="Times New Roman" w:cs="Times New Roman"/>
            <w:color w:val="0000FF"/>
            <w:u w:val="single"/>
          </w:rPr>
          <w:t>The fund</w:t>
        </w:r>
      </w:hyperlink>
      <w:r w:rsidRPr="00184046">
        <w:rPr>
          <w:rFonts w:ascii="Times New Roman" w:eastAsia="Times New Roman" w:hAnsi="Times New Roman" w:cs="Times New Roman"/>
        </w:rPr>
        <w:t xml:space="preserve"> lost about 10% in the first eight days of August. Black Mesa didn't respond to a request for comment</w:t>
      </w:r>
    </w:p>
    <w:p w:rsidR="00184046" w:rsidRDefault="00184046" w:rsidP="00184046">
      <w:pPr>
        <w:spacing w:before="100" w:beforeAutospacing="1" w:after="100" w:afterAutospacing="1" w:line="240" w:lineRule="auto"/>
        <w:rPr>
          <w:rFonts w:ascii="Times New Roman" w:eastAsia="Times New Roman" w:hAnsi="Times New Roman" w:cs="Times New Roman"/>
        </w:rPr>
      </w:pPr>
      <w:proofErr w:type="spellStart"/>
      <w:r w:rsidRPr="00184046">
        <w:rPr>
          <w:rFonts w:ascii="Times New Roman" w:eastAsia="Times New Roman" w:hAnsi="Times New Roman" w:cs="Times New Roman"/>
        </w:rPr>
        <w:t>Highbridge</w:t>
      </w:r>
      <w:proofErr w:type="spellEnd"/>
      <w:r w:rsidRPr="00184046">
        <w:rPr>
          <w:rFonts w:ascii="Times New Roman" w:eastAsia="Times New Roman" w:hAnsi="Times New Roman" w:cs="Times New Roman"/>
        </w:rPr>
        <w:t xml:space="preserve">, which saw its $1.7 billion statistical-arbitrage fund lose 18% in just the first eight days of the month, sent out a letter pointing to other hedge funds, who the firm said were making similar trades, rather than explaining </w:t>
      </w:r>
      <w:proofErr w:type="spellStart"/>
      <w:r w:rsidRPr="00184046">
        <w:rPr>
          <w:rFonts w:ascii="Times New Roman" w:eastAsia="Times New Roman" w:hAnsi="Times New Roman" w:cs="Times New Roman"/>
        </w:rPr>
        <w:t>Highbridge's</w:t>
      </w:r>
      <w:proofErr w:type="spellEnd"/>
      <w:r w:rsidRPr="00184046">
        <w:rPr>
          <w:rFonts w:ascii="Times New Roman" w:eastAsia="Times New Roman" w:hAnsi="Times New Roman" w:cs="Times New Roman"/>
        </w:rPr>
        <w:t xml:space="preserve"> own mistakes. "</w:t>
      </w:r>
      <w:r w:rsidRPr="00184046">
        <w:rPr>
          <w:rFonts w:ascii="Times New Roman" w:eastAsia="Times New Roman" w:hAnsi="Times New Roman" w:cs="Times New Roman"/>
          <w:highlight w:val="yellow"/>
        </w:rPr>
        <w:t>As you may be aware, many hedge funds and asset management firms utilizing similar strategies are experiencing unprecedented volatility,</w:t>
      </w:r>
      <w:r w:rsidRPr="00184046">
        <w:rPr>
          <w:rFonts w:ascii="Times New Roman" w:eastAsia="Times New Roman" w:hAnsi="Times New Roman" w:cs="Times New Roman"/>
        </w:rPr>
        <w:t>" said the firm, which ha</w:t>
      </w:r>
      <w:r>
        <w:rPr>
          <w:rFonts w:ascii="Times New Roman" w:eastAsia="Times New Roman" w:hAnsi="Times New Roman" w:cs="Times New Roman"/>
        </w:rPr>
        <w:t xml:space="preserve">s $37 billion in total assets. </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Goldman's letter portrayed the firm's money-losing hedge funds as innocent bystanders, caught up in a violent market.</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 xml:space="preserve">"The quantitative funds run by Goldman Sachs Asset Management have not been spared in this difficult environment," said the Goldman letter, sent Aug. 13, explaining why its hedge funds lost between 17% and 34% in the first 10 days of the month. "Our response has been comprehensive and immediate." </w:t>
      </w:r>
      <w:r w:rsidRPr="00184046">
        <w:rPr>
          <w:rFonts w:ascii="Times New Roman" w:eastAsia="Times New Roman" w:hAnsi="Times New Roman" w:cs="Times New Roman"/>
          <w:highlight w:val="yellow"/>
        </w:rPr>
        <w:t>Goldman didn't respond to a request for comment.</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A simple mea culpa would be more satisfying for many investors. "I would like to hear an 'I'm sorry,'" says Jane Buchan of Pacific Asset Management Co., an Irvine, Calif., firm that invests in hedge funds.</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lastRenderedPageBreak/>
        <w:t>The recent pain has largely centered on quantitative hedge funds, which rely on computer models of the sort more often developed by math whizzes than English majors. So, some of the explanations are heavy on the jargon. "The culprit is not the Basic System but our predictive overlay," said Jim Simons, who runs Renaissance Technologies, one of the largest hedge funds, in an Aug. 9 letter telling investors that one of his funds had lost almost 9% in the first eight days of August. He's gained back a chunk of that in the past few days.</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color w:val="FF0000"/>
        </w:rPr>
      </w:pPr>
      <w:r w:rsidRPr="00184046">
        <w:rPr>
          <w:rFonts w:ascii="Times New Roman" w:eastAsia="Times New Roman" w:hAnsi="Times New Roman" w:cs="Times New Roman"/>
        </w:rPr>
        <w:t>"</w:t>
      </w:r>
      <w:r w:rsidRPr="00184046">
        <w:rPr>
          <w:rFonts w:ascii="Times New Roman" w:eastAsia="Times New Roman" w:hAnsi="Times New Roman" w:cs="Times New Roman"/>
          <w:highlight w:val="yellow"/>
        </w:rPr>
        <w:t xml:space="preserve">When you've done your best, there isn't a great deal to apologize </w:t>
      </w:r>
      <w:proofErr w:type="gramStart"/>
      <w:r w:rsidRPr="00184046">
        <w:rPr>
          <w:rFonts w:ascii="Times New Roman" w:eastAsia="Times New Roman" w:hAnsi="Times New Roman" w:cs="Times New Roman"/>
          <w:highlight w:val="yellow"/>
        </w:rPr>
        <w:t>for</w:t>
      </w:r>
      <w:r w:rsidRPr="00184046">
        <w:rPr>
          <w:rFonts w:ascii="Times New Roman" w:eastAsia="Times New Roman" w:hAnsi="Times New Roman" w:cs="Times New Roman"/>
        </w:rPr>
        <w:t>,</w:t>
      </w:r>
      <w:proofErr w:type="gramEnd"/>
      <w:r w:rsidRPr="00184046">
        <w:rPr>
          <w:rFonts w:ascii="Times New Roman" w:eastAsia="Times New Roman" w:hAnsi="Times New Roman" w:cs="Times New Roman"/>
        </w:rPr>
        <w:t xml:space="preserve"> the event was a whirlwind that caught everyone by surprise. It certainly caught us by surprise," Mr. Simons said in an interview. "But not having anything to apologize for and not feeling bad are two different things -- certainly, </w:t>
      </w:r>
      <w:r w:rsidRPr="00184046">
        <w:rPr>
          <w:rFonts w:ascii="Times New Roman" w:eastAsia="Times New Roman" w:hAnsi="Times New Roman" w:cs="Times New Roman"/>
          <w:highlight w:val="yellow"/>
        </w:rPr>
        <w:t>I feel bad for anyone losing money</w:t>
      </w:r>
      <w:r w:rsidRPr="00184046">
        <w:rPr>
          <w:rFonts w:ascii="Times New Roman" w:eastAsia="Times New Roman" w:hAnsi="Times New Roman" w:cs="Times New Roman"/>
        </w:rPr>
        <w:t>."</w:t>
      </w:r>
      <w:r w:rsidR="008B0F93">
        <w:rPr>
          <w:rFonts w:ascii="Times New Roman" w:eastAsia="Times New Roman" w:hAnsi="Times New Roman" w:cs="Times New Roman"/>
        </w:rPr>
        <w:t xml:space="preserve"> </w:t>
      </w:r>
      <w:r w:rsidR="008B0F93">
        <w:rPr>
          <w:rFonts w:ascii="Times New Roman" w:eastAsia="Times New Roman" w:hAnsi="Times New Roman" w:cs="Times New Roman"/>
          <w:color w:val="FF0000"/>
        </w:rPr>
        <w:t>Certainly, he did not lose a lot of money, if any.</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Lawyers say they advise hedge managers to detail losses quickly, but restrict their explanations to the facts. Owning up to mistakes or apologies could give an opening to investors to level lawsuits, they say.</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color w:val="FF0000"/>
        </w:rPr>
      </w:pPr>
      <w:r w:rsidRPr="00184046">
        <w:rPr>
          <w:rFonts w:ascii="Times New Roman" w:eastAsia="Times New Roman" w:hAnsi="Times New Roman" w:cs="Times New Roman"/>
        </w:rPr>
        <w:t xml:space="preserve">"It's sort of like how doctors never say they're sorry," says David Moody, a partner at law firm </w:t>
      </w:r>
      <w:proofErr w:type="spellStart"/>
      <w:r w:rsidRPr="00184046">
        <w:rPr>
          <w:rFonts w:ascii="Times New Roman" w:eastAsia="Times New Roman" w:hAnsi="Times New Roman" w:cs="Times New Roman"/>
        </w:rPr>
        <w:t>Purrington</w:t>
      </w:r>
      <w:proofErr w:type="spellEnd"/>
      <w:r w:rsidRPr="00184046">
        <w:rPr>
          <w:rFonts w:ascii="Times New Roman" w:eastAsia="Times New Roman" w:hAnsi="Times New Roman" w:cs="Times New Roman"/>
        </w:rPr>
        <w:t xml:space="preserve"> Moody Weil. "It's an </w:t>
      </w:r>
      <w:r w:rsidRPr="00184046">
        <w:rPr>
          <w:rFonts w:ascii="Times New Roman" w:eastAsia="Times New Roman" w:hAnsi="Times New Roman" w:cs="Times New Roman"/>
          <w:highlight w:val="yellow"/>
        </w:rPr>
        <w:t>invitation for a lawsuit</w:t>
      </w:r>
      <w:r w:rsidRPr="00184046">
        <w:rPr>
          <w:rFonts w:ascii="Times New Roman" w:eastAsia="Times New Roman" w:hAnsi="Times New Roman" w:cs="Times New Roman"/>
        </w:rPr>
        <w:t>."</w:t>
      </w:r>
      <w:r w:rsidR="008B0F93">
        <w:rPr>
          <w:rFonts w:ascii="Times New Roman" w:eastAsia="Times New Roman" w:hAnsi="Times New Roman" w:cs="Times New Roman"/>
        </w:rPr>
        <w:t xml:space="preserve"> </w:t>
      </w:r>
      <w:r w:rsidR="008B0F93">
        <w:rPr>
          <w:rFonts w:ascii="Times New Roman" w:eastAsia="Times New Roman" w:hAnsi="Times New Roman" w:cs="Times New Roman"/>
          <w:color w:val="FF0000"/>
        </w:rPr>
        <w:t xml:space="preserve">Because people get mad that they do not see sympathy from CEOs. </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 xml:space="preserve">One major hedge-fund manager admits to using the word "sorry" in his letter to investors, but </w:t>
      </w:r>
      <w:r w:rsidRPr="00184046">
        <w:rPr>
          <w:rFonts w:ascii="Times New Roman" w:eastAsia="Times New Roman" w:hAnsi="Times New Roman" w:cs="Times New Roman"/>
          <w:highlight w:val="yellow"/>
        </w:rPr>
        <w:t>striking it at the last moment</w:t>
      </w:r>
      <w:r w:rsidRPr="00184046">
        <w:rPr>
          <w:rFonts w:ascii="Times New Roman" w:eastAsia="Times New Roman" w:hAnsi="Times New Roman" w:cs="Times New Roman"/>
        </w:rPr>
        <w:t xml:space="preserve">, arguing that he had </w:t>
      </w:r>
      <w:r w:rsidRPr="00184046">
        <w:rPr>
          <w:rFonts w:ascii="Times New Roman" w:eastAsia="Times New Roman" w:hAnsi="Times New Roman" w:cs="Times New Roman"/>
          <w:highlight w:val="yellow"/>
        </w:rPr>
        <w:t>nothing to apologize for</w:t>
      </w:r>
      <w:r w:rsidRPr="00184046">
        <w:rPr>
          <w:rFonts w:ascii="Times New Roman" w:eastAsia="Times New Roman" w:hAnsi="Times New Roman" w:cs="Times New Roman"/>
        </w:rPr>
        <w:t>. Another executive argued that funds sending out letters were treating their investors better than other big losers who have left their investors in the dark.</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"Don't sugarcoat it," says Jacqueline Whitmore, a Palm Beach, Fla., author who gives speeches about business etiquette. "There's a hesitation to want to say that you were wrong, but it can be worded in a way where you can tell the truth, but it doesn't sound like this is the end of the world."</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 xml:space="preserve">Clifford </w:t>
      </w:r>
      <w:proofErr w:type="spellStart"/>
      <w:r w:rsidRPr="00184046">
        <w:rPr>
          <w:rFonts w:ascii="Times New Roman" w:eastAsia="Times New Roman" w:hAnsi="Times New Roman" w:cs="Times New Roman"/>
        </w:rPr>
        <w:t>Asness</w:t>
      </w:r>
      <w:proofErr w:type="spellEnd"/>
      <w:r w:rsidRPr="00184046">
        <w:rPr>
          <w:rFonts w:ascii="Times New Roman" w:eastAsia="Times New Roman" w:hAnsi="Times New Roman" w:cs="Times New Roman"/>
        </w:rPr>
        <w:t xml:space="preserve">, a founding principal of AQR, a Greenwich, Conn., firm, was blunt about his failure. But he blamed others, too. "Our stock-selection investment process, a long-term winning strategy, has very recently been shockingly bad for us and for all of those pursuing similar strategies," wrote Mr. </w:t>
      </w:r>
      <w:proofErr w:type="spellStart"/>
      <w:r w:rsidRPr="00184046">
        <w:rPr>
          <w:rFonts w:ascii="Times New Roman" w:eastAsia="Times New Roman" w:hAnsi="Times New Roman" w:cs="Times New Roman"/>
        </w:rPr>
        <w:t>Asness</w:t>
      </w:r>
      <w:proofErr w:type="spellEnd"/>
      <w:r w:rsidRPr="00184046">
        <w:rPr>
          <w:rFonts w:ascii="Times New Roman" w:eastAsia="Times New Roman" w:hAnsi="Times New Roman" w:cs="Times New Roman"/>
        </w:rPr>
        <w:t>, whose largest fund is now flat on the year. "The very success of the strategy over time has drawn too many investors. Now, we are witnessing some of them exit, and...</w:t>
      </w:r>
      <w:proofErr w:type="gramStart"/>
      <w:r w:rsidRPr="00184046">
        <w:rPr>
          <w:rFonts w:ascii="Times New Roman" w:eastAsia="Times New Roman" w:hAnsi="Times New Roman" w:cs="Times New Roman"/>
        </w:rPr>
        <w:t>it's</w:t>
      </w:r>
      <w:proofErr w:type="gramEnd"/>
      <w:r w:rsidRPr="00184046">
        <w:rPr>
          <w:rFonts w:ascii="Times New Roman" w:eastAsia="Times New Roman" w:hAnsi="Times New Roman" w:cs="Times New Roman"/>
        </w:rPr>
        <w:t xml:space="preserve"> painful." </w:t>
      </w:r>
    </w:p>
    <w:p w:rsidR="00184046" w:rsidRPr="00184046" w:rsidRDefault="00184046" w:rsidP="00184046">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 xml:space="preserve">But there are times when the losses are so bad that hedge-fund honchos feel the need to give a full mea culpa. When </w:t>
      </w:r>
      <w:proofErr w:type="spellStart"/>
      <w:r w:rsidRPr="00184046">
        <w:rPr>
          <w:rFonts w:ascii="Times New Roman" w:eastAsia="Times New Roman" w:hAnsi="Times New Roman" w:cs="Times New Roman"/>
        </w:rPr>
        <w:t>Sowood</w:t>
      </w:r>
      <w:proofErr w:type="spellEnd"/>
      <w:r w:rsidRPr="00184046">
        <w:rPr>
          <w:rFonts w:ascii="Times New Roman" w:eastAsia="Times New Roman" w:hAnsi="Times New Roman" w:cs="Times New Roman"/>
        </w:rPr>
        <w:t xml:space="preserve"> Capital, a Boston hedge fund, was losing big money in July, few of its investors realized how bad things were getting. Then they received a letter, on July 27, and another on July 30, describing how </w:t>
      </w:r>
      <w:proofErr w:type="spellStart"/>
      <w:r w:rsidRPr="00184046">
        <w:rPr>
          <w:rFonts w:ascii="Times New Roman" w:eastAsia="Times New Roman" w:hAnsi="Times New Roman" w:cs="Times New Roman"/>
        </w:rPr>
        <w:t>Sowood's</w:t>
      </w:r>
      <w:proofErr w:type="spellEnd"/>
      <w:r w:rsidRPr="00184046">
        <w:rPr>
          <w:rFonts w:ascii="Times New Roman" w:eastAsia="Times New Roman" w:hAnsi="Times New Roman" w:cs="Times New Roman"/>
        </w:rPr>
        <w:t xml:space="preserve"> two key funds had lost more than 50% in just a few weeks and were winding down.</w:t>
      </w:r>
    </w:p>
    <w:p w:rsidR="00B7369F" w:rsidRPr="008B0F93" w:rsidRDefault="00184046" w:rsidP="008B0F93">
      <w:pPr>
        <w:spacing w:before="100" w:beforeAutospacing="1" w:after="100" w:afterAutospacing="1" w:line="240" w:lineRule="auto"/>
        <w:rPr>
          <w:rFonts w:ascii="Times New Roman" w:eastAsia="Times New Roman" w:hAnsi="Times New Roman" w:cs="Times New Roman"/>
        </w:rPr>
      </w:pPr>
      <w:r w:rsidRPr="00184046">
        <w:rPr>
          <w:rFonts w:ascii="Times New Roman" w:eastAsia="Times New Roman" w:hAnsi="Times New Roman" w:cs="Times New Roman"/>
        </w:rPr>
        <w:t xml:space="preserve">"We are very </w:t>
      </w:r>
      <w:r w:rsidRPr="00184046">
        <w:rPr>
          <w:rFonts w:ascii="Times New Roman" w:eastAsia="Times New Roman" w:hAnsi="Times New Roman" w:cs="Times New Roman"/>
          <w:highlight w:val="yellow"/>
        </w:rPr>
        <w:t>sorry</w:t>
      </w:r>
      <w:r w:rsidRPr="00184046">
        <w:rPr>
          <w:rFonts w:ascii="Times New Roman" w:eastAsia="Times New Roman" w:hAnsi="Times New Roman" w:cs="Times New Roman"/>
        </w:rPr>
        <w:t xml:space="preserve"> this has happened," Jeffrey Larson, </w:t>
      </w:r>
      <w:proofErr w:type="spellStart"/>
      <w:r w:rsidRPr="00184046">
        <w:rPr>
          <w:rFonts w:ascii="Times New Roman" w:eastAsia="Times New Roman" w:hAnsi="Times New Roman" w:cs="Times New Roman"/>
        </w:rPr>
        <w:t>Sowood's</w:t>
      </w:r>
      <w:proofErr w:type="spellEnd"/>
      <w:r w:rsidRPr="00184046">
        <w:rPr>
          <w:rFonts w:ascii="Times New Roman" w:eastAsia="Times New Roman" w:hAnsi="Times New Roman" w:cs="Times New Roman"/>
        </w:rPr>
        <w:t xml:space="preserve"> founder, wrote to his investors. "A loss of this magnitude in such a short period is as </w:t>
      </w:r>
      <w:r w:rsidRPr="00184046">
        <w:rPr>
          <w:rFonts w:ascii="Times New Roman" w:eastAsia="Times New Roman" w:hAnsi="Times New Roman" w:cs="Times New Roman"/>
          <w:highlight w:val="yellow"/>
        </w:rPr>
        <w:t>devastating</w:t>
      </w:r>
      <w:r w:rsidRPr="00184046">
        <w:rPr>
          <w:rFonts w:ascii="Times New Roman" w:eastAsia="Times New Roman" w:hAnsi="Times New Roman" w:cs="Times New Roman"/>
        </w:rPr>
        <w:t xml:space="preserve"> to us as it is to you." </w:t>
      </w:r>
      <w:bookmarkStart w:id="0" w:name="_GoBack"/>
      <w:bookmarkEnd w:id="0"/>
    </w:p>
    <w:sectPr w:rsidR="00B7369F" w:rsidRPr="008B0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3CD6"/>
    <w:multiLevelType w:val="multilevel"/>
    <w:tmpl w:val="3C42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B7B4C"/>
    <w:multiLevelType w:val="multilevel"/>
    <w:tmpl w:val="C3EA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83DC0"/>
    <w:multiLevelType w:val="multilevel"/>
    <w:tmpl w:val="84FE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D158F3"/>
    <w:multiLevelType w:val="multilevel"/>
    <w:tmpl w:val="7A06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046"/>
    <w:rsid w:val="00184046"/>
    <w:rsid w:val="008B0F93"/>
    <w:rsid w:val="00B73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40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40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40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4046"/>
    <w:pPr>
      <w:spacing w:before="100" w:beforeAutospacing="1" w:after="100" w:afterAutospacing="1"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40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404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4046"/>
    <w:rPr>
      <w:rFonts w:ascii="Times New Roman" w:eastAsia="Times New Roman" w:hAnsi="Times New Roman" w:cs="Times New Roman"/>
      <w:b/>
      <w:bCs/>
    </w:rPr>
  </w:style>
  <w:style w:type="character" w:styleId="Hyperlink">
    <w:name w:val="Hyperlink"/>
    <w:basedOn w:val="DefaultParagraphFont"/>
    <w:uiPriority w:val="99"/>
    <w:semiHidden/>
    <w:unhideWhenUsed/>
    <w:rsid w:val="00184046"/>
    <w:rPr>
      <w:color w:val="0000FF"/>
      <w:u w:val="single"/>
    </w:rPr>
  </w:style>
  <w:style w:type="paragraph" w:customStyle="1" w:styleId="tbtype-savethis">
    <w:name w:val="tbtype-savethis"/>
    <w:basedOn w:val="Normal"/>
    <w:rsid w:val="00184046"/>
    <w:pPr>
      <w:spacing w:before="100" w:beforeAutospacing="1" w:after="100" w:afterAutospacing="1" w:line="240" w:lineRule="auto"/>
    </w:pPr>
    <w:rPr>
      <w:rFonts w:ascii="Times New Roman" w:eastAsia="Times New Roman" w:hAnsi="Times New Roman" w:cs="Times New Roman"/>
    </w:rPr>
  </w:style>
  <w:style w:type="character" w:customStyle="1" w:styleId="tbtext">
    <w:name w:val="tbtext"/>
    <w:basedOn w:val="DefaultParagraphFont"/>
    <w:rsid w:val="00184046"/>
  </w:style>
  <w:style w:type="character" w:customStyle="1" w:styleId="tbindicator">
    <w:name w:val="tbindicator"/>
    <w:basedOn w:val="DefaultParagraphFont"/>
    <w:rsid w:val="00184046"/>
  </w:style>
  <w:style w:type="paragraph" w:styleId="NormalWeb">
    <w:name w:val="Normal (Web)"/>
    <w:basedOn w:val="Normal"/>
    <w:uiPriority w:val="99"/>
    <w:semiHidden/>
    <w:unhideWhenUsed/>
    <w:rsid w:val="00184046"/>
    <w:pPr>
      <w:spacing w:before="100" w:beforeAutospacing="1" w:after="100" w:afterAutospacing="1" w:line="240" w:lineRule="auto"/>
    </w:pPr>
    <w:rPr>
      <w:rFonts w:ascii="Times New Roman" w:eastAsia="Times New Roman" w:hAnsi="Times New Roman" w:cs="Times New Roman"/>
    </w:rPr>
  </w:style>
  <w:style w:type="character" w:customStyle="1" w:styleId="tkrname">
    <w:name w:val="tkrname"/>
    <w:basedOn w:val="DefaultParagraphFont"/>
    <w:rsid w:val="00184046"/>
  </w:style>
  <w:style w:type="character" w:customStyle="1" w:styleId="tkrchange">
    <w:name w:val="tkrchange"/>
    <w:basedOn w:val="DefaultParagraphFont"/>
    <w:rsid w:val="00184046"/>
  </w:style>
  <w:style w:type="character" w:styleId="Strong">
    <w:name w:val="Strong"/>
    <w:basedOn w:val="DefaultParagraphFont"/>
    <w:uiPriority w:val="22"/>
    <w:qFormat/>
    <w:rsid w:val="00184046"/>
    <w:rPr>
      <w:b/>
      <w:bCs/>
    </w:rPr>
  </w:style>
  <w:style w:type="character" w:styleId="Emphasis">
    <w:name w:val="Emphasis"/>
    <w:basedOn w:val="DefaultParagraphFont"/>
    <w:uiPriority w:val="20"/>
    <w:qFormat/>
    <w:rsid w:val="00184046"/>
    <w:rPr>
      <w:i/>
      <w:iCs/>
    </w:rPr>
  </w:style>
  <w:style w:type="paragraph" w:styleId="BalloonText">
    <w:name w:val="Balloon Text"/>
    <w:basedOn w:val="Normal"/>
    <w:link w:val="BalloonTextChar"/>
    <w:uiPriority w:val="99"/>
    <w:semiHidden/>
    <w:unhideWhenUsed/>
    <w:rsid w:val="00184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0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40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40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40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4046"/>
    <w:pPr>
      <w:spacing w:before="100" w:beforeAutospacing="1" w:after="100" w:afterAutospacing="1"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40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404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4046"/>
    <w:rPr>
      <w:rFonts w:ascii="Times New Roman" w:eastAsia="Times New Roman" w:hAnsi="Times New Roman" w:cs="Times New Roman"/>
      <w:b/>
      <w:bCs/>
    </w:rPr>
  </w:style>
  <w:style w:type="character" w:styleId="Hyperlink">
    <w:name w:val="Hyperlink"/>
    <w:basedOn w:val="DefaultParagraphFont"/>
    <w:uiPriority w:val="99"/>
    <w:semiHidden/>
    <w:unhideWhenUsed/>
    <w:rsid w:val="00184046"/>
    <w:rPr>
      <w:color w:val="0000FF"/>
      <w:u w:val="single"/>
    </w:rPr>
  </w:style>
  <w:style w:type="paragraph" w:customStyle="1" w:styleId="tbtype-savethis">
    <w:name w:val="tbtype-savethis"/>
    <w:basedOn w:val="Normal"/>
    <w:rsid w:val="00184046"/>
    <w:pPr>
      <w:spacing w:before="100" w:beforeAutospacing="1" w:after="100" w:afterAutospacing="1" w:line="240" w:lineRule="auto"/>
    </w:pPr>
    <w:rPr>
      <w:rFonts w:ascii="Times New Roman" w:eastAsia="Times New Roman" w:hAnsi="Times New Roman" w:cs="Times New Roman"/>
    </w:rPr>
  </w:style>
  <w:style w:type="character" w:customStyle="1" w:styleId="tbtext">
    <w:name w:val="tbtext"/>
    <w:basedOn w:val="DefaultParagraphFont"/>
    <w:rsid w:val="00184046"/>
  </w:style>
  <w:style w:type="character" w:customStyle="1" w:styleId="tbindicator">
    <w:name w:val="tbindicator"/>
    <w:basedOn w:val="DefaultParagraphFont"/>
    <w:rsid w:val="00184046"/>
  </w:style>
  <w:style w:type="paragraph" w:styleId="NormalWeb">
    <w:name w:val="Normal (Web)"/>
    <w:basedOn w:val="Normal"/>
    <w:uiPriority w:val="99"/>
    <w:semiHidden/>
    <w:unhideWhenUsed/>
    <w:rsid w:val="00184046"/>
    <w:pPr>
      <w:spacing w:before="100" w:beforeAutospacing="1" w:after="100" w:afterAutospacing="1" w:line="240" w:lineRule="auto"/>
    </w:pPr>
    <w:rPr>
      <w:rFonts w:ascii="Times New Roman" w:eastAsia="Times New Roman" w:hAnsi="Times New Roman" w:cs="Times New Roman"/>
    </w:rPr>
  </w:style>
  <w:style w:type="character" w:customStyle="1" w:styleId="tkrname">
    <w:name w:val="tkrname"/>
    <w:basedOn w:val="DefaultParagraphFont"/>
    <w:rsid w:val="00184046"/>
  </w:style>
  <w:style w:type="character" w:customStyle="1" w:styleId="tkrchange">
    <w:name w:val="tkrchange"/>
    <w:basedOn w:val="DefaultParagraphFont"/>
    <w:rsid w:val="00184046"/>
  </w:style>
  <w:style w:type="character" w:styleId="Strong">
    <w:name w:val="Strong"/>
    <w:basedOn w:val="DefaultParagraphFont"/>
    <w:uiPriority w:val="22"/>
    <w:qFormat/>
    <w:rsid w:val="00184046"/>
    <w:rPr>
      <w:b/>
      <w:bCs/>
    </w:rPr>
  </w:style>
  <w:style w:type="character" w:styleId="Emphasis">
    <w:name w:val="Emphasis"/>
    <w:basedOn w:val="DefaultParagraphFont"/>
    <w:uiPriority w:val="20"/>
    <w:qFormat/>
    <w:rsid w:val="00184046"/>
    <w:rPr>
      <w:i/>
      <w:iCs/>
    </w:rPr>
  </w:style>
  <w:style w:type="paragraph" w:styleId="BalloonText">
    <w:name w:val="Balloon Text"/>
    <w:basedOn w:val="Normal"/>
    <w:link w:val="BalloonTextChar"/>
    <w:uiPriority w:val="99"/>
    <w:semiHidden/>
    <w:unhideWhenUsed/>
    <w:rsid w:val="00184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0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52499">
      <w:bodyDiv w:val="1"/>
      <w:marLeft w:val="0"/>
      <w:marRight w:val="0"/>
      <w:marTop w:val="0"/>
      <w:marBottom w:val="0"/>
      <w:divBdr>
        <w:top w:val="none" w:sz="0" w:space="0" w:color="auto"/>
        <w:left w:val="none" w:sz="0" w:space="0" w:color="auto"/>
        <w:bottom w:val="none" w:sz="0" w:space="0" w:color="auto"/>
        <w:right w:val="none" w:sz="0" w:space="0" w:color="auto"/>
      </w:divBdr>
      <w:divsChild>
        <w:div w:id="907885863">
          <w:marLeft w:val="0"/>
          <w:marRight w:val="0"/>
          <w:marTop w:val="0"/>
          <w:marBottom w:val="0"/>
          <w:divBdr>
            <w:top w:val="none" w:sz="0" w:space="0" w:color="auto"/>
            <w:left w:val="none" w:sz="0" w:space="0" w:color="auto"/>
            <w:bottom w:val="none" w:sz="0" w:space="0" w:color="auto"/>
            <w:right w:val="none" w:sz="0" w:space="0" w:color="auto"/>
          </w:divBdr>
          <w:divsChild>
            <w:div w:id="467943944">
              <w:marLeft w:val="0"/>
              <w:marRight w:val="0"/>
              <w:marTop w:val="0"/>
              <w:marBottom w:val="0"/>
              <w:divBdr>
                <w:top w:val="none" w:sz="0" w:space="0" w:color="auto"/>
                <w:left w:val="none" w:sz="0" w:space="0" w:color="auto"/>
                <w:bottom w:val="none" w:sz="0" w:space="0" w:color="auto"/>
                <w:right w:val="none" w:sz="0" w:space="0" w:color="auto"/>
              </w:divBdr>
            </w:div>
          </w:divsChild>
        </w:div>
        <w:div w:id="516693696">
          <w:marLeft w:val="0"/>
          <w:marRight w:val="0"/>
          <w:marTop w:val="0"/>
          <w:marBottom w:val="0"/>
          <w:divBdr>
            <w:top w:val="none" w:sz="0" w:space="0" w:color="auto"/>
            <w:left w:val="none" w:sz="0" w:space="0" w:color="auto"/>
            <w:bottom w:val="none" w:sz="0" w:space="0" w:color="auto"/>
            <w:right w:val="none" w:sz="0" w:space="0" w:color="auto"/>
          </w:divBdr>
          <w:divsChild>
            <w:div w:id="2037806442">
              <w:marLeft w:val="0"/>
              <w:marRight w:val="0"/>
              <w:marTop w:val="0"/>
              <w:marBottom w:val="0"/>
              <w:divBdr>
                <w:top w:val="none" w:sz="0" w:space="0" w:color="auto"/>
                <w:left w:val="none" w:sz="0" w:space="0" w:color="auto"/>
                <w:bottom w:val="none" w:sz="0" w:space="0" w:color="auto"/>
                <w:right w:val="none" w:sz="0" w:space="0" w:color="auto"/>
              </w:divBdr>
            </w:div>
          </w:divsChild>
        </w:div>
        <w:div w:id="1551651750">
          <w:marLeft w:val="0"/>
          <w:marRight w:val="0"/>
          <w:marTop w:val="0"/>
          <w:marBottom w:val="0"/>
          <w:divBdr>
            <w:top w:val="none" w:sz="0" w:space="0" w:color="auto"/>
            <w:left w:val="none" w:sz="0" w:space="0" w:color="auto"/>
            <w:bottom w:val="none" w:sz="0" w:space="0" w:color="auto"/>
            <w:right w:val="none" w:sz="0" w:space="0" w:color="auto"/>
          </w:divBdr>
          <w:divsChild>
            <w:div w:id="1657688622">
              <w:marLeft w:val="0"/>
              <w:marRight w:val="0"/>
              <w:marTop w:val="0"/>
              <w:marBottom w:val="0"/>
              <w:divBdr>
                <w:top w:val="none" w:sz="0" w:space="0" w:color="auto"/>
                <w:left w:val="none" w:sz="0" w:space="0" w:color="auto"/>
                <w:bottom w:val="none" w:sz="0" w:space="0" w:color="auto"/>
                <w:right w:val="none" w:sz="0" w:space="0" w:color="auto"/>
              </w:divBdr>
              <w:divsChild>
                <w:div w:id="1992757018">
                  <w:marLeft w:val="0"/>
                  <w:marRight w:val="0"/>
                  <w:marTop w:val="0"/>
                  <w:marBottom w:val="0"/>
                  <w:divBdr>
                    <w:top w:val="none" w:sz="0" w:space="0" w:color="auto"/>
                    <w:left w:val="none" w:sz="0" w:space="0" w:color="auto"/>
                    <w:bottom w:val="none" w:sz="0" w:space="0" w:color="auto"/>
                    <w:right w:val="none" w:sz="0" w:space="0" w:color="auto"/>
                  </w:divBdr>
                  <w:divsChild>
                    <w:div w:id="806973389">
                      <w:marLeft w:val="0"/>
                      <w:marRight w:val="0"/>
                      <w:marTop w:val="0"/>
                      <w:marBottom w:val="0"/>
                      <w:divBdr>
                        <w:top w:val="none" w:sz="0" w:space="0" w:color="auto"/>
                        <w:left w:val="none" w:sz="0" w:space="0" w:color="auto"/>
                        <w:bottom w:val="none" w:sz="0" w:space="0" w:color="auto"/>
                        <w:right w:val="none" w:sz="0" w:space="0" w:color="auto"/>
                      </w:divBdr>
                      <w:divsChild>
                        <w:div w:id="884294078">
                          <w:marLeft w:val="0"/>
                          <w:marRight w:val="0"/>
                          <w:marTop w:val="0"/>
                          <w:marBottom w:val="0"/>
                          <w:divBdr>
                            <w:top w:val="none" w:sz="0" w:space="0" w:color="auto"/>
                            <w:left w:val="none" w:sz="0" w:space="0" w:color="auto"/>
                            <w:bottom w:val="none" w:sz="0" w:space="0" w:color="auto"/>
                            <w:right w:val="none" w:sz="0" w:space="0" w:color="auto"/>
                          </w:divBdr>
                        </w:div>
                        <w:div w:id="928388185">
                          <w:marLeft w:val="0"/>
                          <w:marRight w:val="0"/>
                          <w:marTop w:val="0"/>
                          <w:marBottom w:val="0"/>
                          <w:divBdr>
                            <w:top w:val="none" w:sz="0" w:space="0" w:color="auto"/>
                            <w:left w:val="none" w:sz="0" w:space="0" w:color="auto"/>
                            <w:bottom w:val="none" w:sz="0" w:space="0" w:color="auto"/>
                            <w:right w:val="none" w:sz="0" w:space="0" w:color="auto"/>
                          </w:divBdr>
                          <w:divsChild>
                            <w:div w:id="766389096">
                              <w:marLeft w:val="0"/>
                              <w:marRight w:val="0"/>
                              <w:marTop w:val="0"/>
                              <w:marBottom w:val="0"/>
                              <w:divBdr>
                                <w:top w:val="none" w:sz="0" w:space="0" w:color="auto"/>
                                <w:left w:val="none" w:sz="0" w:space="0" w:color="auto"/>
                                <w:bottom w:val="none" w:sz="0" w:space="0" w:color="auto"/>
                                <w:right w:val="none" w:sz="0" w:space="0" w:color="auto"/>
                              </w:divBdr>
                              <w:divsChild>
                                <w:div w:id="2879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49135">
                      <w:marLeft w:val="0"/>
                      <w:marRight w:val="0"/>
                      <w:marTop w:val="0"/>
                      <w:marBottom w:val="0"/>
                      <w:divBdr>
                        <w:top w:val="none" w:sz="0" w:space="0" w:color="auto"/>
                        <w:left w:val="none" w:sz="0" w:space="0" w:color="auto"/>
                        <w:bottom w:val="none" w:sz="0" w:space="0" w:color="auto"/>
                        <w:right w:val="none" w:sz="0" w:space="0" w:color="auto"/>
                      </w:divBdr>
                      <w:divsChild>
                        <w:div w:id="1659648329">
                          <w:marLeft w:val="0"/>
                          <w:marRight w:val="0"/>
                          <w:marTop w:val="0"/>
                          <w:marBottom w:val="0"/>
                          <w:divBdr>
                            <w:top w:val="none" w:sz="0" w:space="0" w:color="auto"/>
                            <w:left w:val="none" w:sz="0" w:space="0" w:color="auto"/>
                            <w:bottom w:val="none" w:sz="0" w:space="0" w:color="auto"/>
                            <w:right w:val="none" w:sz="0" w:space="0" w:color="auto"/>
                          </w:divBdr>
                          <w:divsChild>
                            <w:div w:id="1805077628">
                              <w:marLeft w:val="0"/>
                              <w:marRight w:val="0"/>
                              <w:marTop w:val="0"/>
                              <w:marBottom w:val="0"/>
                              <w:divBdr>
                                <w:top w:val="none" w:sz="0" w:space="0" w:color="auto"/>
                                <w:left w:val="none" w:sz="0" w:space="0" w:color="auto"/>
                                <w:bottom w:val="none" w:sz="0" w:space="0" w:color="auto"/>
                                <w:right w:val="none" w:sz="0" w:space="0" w:color="auto"/>
                              </w:divBdr>
                              <w:divsChild>
                                <w:div w:id="1379016015">
                                  <w:marLeft w:val="0"/>
                                  <w:marRight w:val="0"/>
                                  <w:marTop w:val="0"/>
                                  <w:marBottom w:val="0"/>
                                  <w:divBdr>
                                    <w:top w:val="none" w:sz="0" w:space="0" w:color="auto"/>
                                    <w:left w:val="none" w:sz="0" w:space="0" w:color="auto"/>
                                    <w:bottom w:val="none" w:sz="0" w:space="0" w:color="auto"/>
                                    <w:right w:val="none" w:sz="0" w:space="0" w:color="auto"/>
                                  </w:divBdr>
                                  <w:divsChild>
                                    <w:div w:id="1365911193">
                                      <w:marLeft w:val="0"/>
                                      <w:marRight w:val="0"/>
                                      <w:marTop w:val="0"/>
                                      <w:marBottom w:val="0"/>
                                      <w:divBdr>
                                        <w:top w:val="none" w:sz="0" w:space="0" w:color="auto"/>
                                        <w:left w:val="none" w:sz="0" w:space="0" w:color="auto"/>
                                        <w:bottom w:val="none" w:sz="0" w:space="0" w:color="auto"/>
                                        <w:right w:val="none" w:sz="0" w:space="0" w:color="auto"/>
                                      </w:divBdr>
                                      <w:divsChild>
                                        <w:div w:id="874660203">
                                          <w:marLeft w:val="0"/>
                                          <w:marRight w:val="0"/>
                                          <w:marTop w:val="0"/>
                                          <w:marBottom w:val="0"/>
                                          <w:divBdr>
                                            <w:top w:val="none" w:sz="0" w:space="0" w:color="auto"/>
                                            <w:left w:val="none" w:sz="0" w:space="0" w:color="auto"/>
                                            <w:bottom w:val="none" w:sz="0" w:space="0" w:color="auto"/>
                                            <w:right w:val="none" w:sz="0" w:space="0" w:color="auto"/>
                                          </w:divBdr>
                                          <w:divsChild>
                                            <w:div w:id="1090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wsj.com/public/quotes/main.html?type=djn&amp;symbol=GS?mod=inlineTicke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online.wsj.com/public/quotes/main.html?type=djn&amp;symbol=g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wsj.com/search/term.html?KEYWORDS=GREGORY+ZUCKERMAN&amp;bylinesearch=true" TargetMode="External"/><Relationship Id="rId11" Type="http://schemas.openxmlformats.org/officeDocument/2006/relationships/hyperlink" Target="http://online.wsj.com/article/SB118720257346298683.html" TargetMode="External"/><Relationship Id="rId5" Type="http://schemas.openxmlformats.org/officeDocument/2006/relationships/webSettings" Target="webSettings.xml"/><Relationship Id="rId10" Type="http://schemas.openxmlformats.org/officeDocument/2006/relationships/hyperlink" Target="http://online.wsj.com/article/SB118720257346298683.html" TargetMode="External"/><Relationship Id="rId4" Type="http://schemas.openxmlformats.org/officeDocument/2006/relationships/settings" Target="settings.xml"/><Relationship Id="rId9" Type="http://schemas.openxmlformats.org/officeDocument/2006/relationships/hyperlink" Target="http://online.wsj.com/article/SB11872025734629868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2013-03-08T02:20:00Z</dcterms:created>
  <dcterms:modified xsi:type="dcterms:W3CDTF">2013-03-08T02:28:00Z</dcterms:modified>
</cp:coreProperties>
</file>