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4A8" w:rsidRDefault="001A7DEE" w:rsidP="00C74DE2">
      <w:pPr>
        <w:spacing w:after="0" w:line="240" w:lineRule="auto"/>
        <w:jc w:val="center"/>
      </w:pPr>
      <w:r>
        <w:t xml:space="preserve">The Metropolitan </w:t>
      </w:r>
      <w:r w:rsidR="00C74DE2">
        <w:t>Pavilion</w:t>
      </w:r>
    </w:p>
    <w:p w:rsidR="001A7DEE" w:rsidRDefault="001A7DEE" w:rsidP="00C74DE2">
      <w:pPr>
        <w:spacing w:after="0" w:line="240" w:lineRule="auto"/>
        <w:jc w:val="center"/>
      </w:pPr>
      <w:r>
        <w:t xml:space="preserve">North </w:t>
      </w:r>
      <w:r w:rsidR="00C74DE2">
        <w:t>&amp;</w:t>
      </w:r>
      <w:r>
        <w:t xml:space="preserve"> South Pavilion</w:t>
      </w:r>
    </w:p>
    <w:p w:rsidR="001A7DEE" w:rsidRDefault="001A7DEE"/>
    <w:p w:rsidR="00C74DE2" w:rsidRDefault="001A7DEE">
      <w:r>
        <w:t xml:space="preserve">Venue w/ AV </w:t>
      </w:r>
      <w:r w:rsidR="00C74DE2">
        <w:t xml:space="preserve">(lighting, sounds) </w:t>
      </w:r>
      <w:r>
        <w:t>and Staff: $35, 000</w:t>
      </w:r>
    </w:p>
    <w:p w:rsidR="00C74DE2" w:rsidRDefault="00C74DE2">
      <w:r>
        <w:t xml:space="preserve">Music License (from DJ </w:t>
      </w:r>
      <w:proofErr w:type="gramStart"/>
      <w:r>
        <w:t>company</w:t>
      </w:r>
      <w:proofErr w:type="gramEnd"/>
      <w:r>
        <w:t>): $100</w:t>
      </w:r>
    </w:p>
    <w:p w:rsidR="001A7DEE" w:rsidRDefault="001A7DEE">
      <w:r>
        <w:t>Tables (8 person round): $10/table</w:t>
      </w:r>
    </w:p>
    <w:p w:rsidR="001A7DEE" w:rsidRDefault="001A7DEE">
      <w:r>
        <w:t>Tables (tall bar/cocktail): $10/table</w:t>
      </w:r>
    </w:p>
    <w:p w:rsidR="001A7DEE" w:rsidRDefault="001A7DEE">
      <w:r>
        <w:t>Tables (rectangle for food): $10/table</w:t>
      </w:r>
    </w:p>
    <w:p w:rsidR="001A7DEE" w:rsidRDefault="001A7DEE">
      <w:r>
        <w:t>Chairs: $5/chair</w:t>
      </w:r>
    </w:p>
    <w:p w:rsidR="001A7DEE" w:rsidRDefault="001A7DEE">
      <w:r>
        <w:t>Linens (Tablecloths for sit-down round): $30/linen</w:t>
      </w:r>
    </w:p>
    <w:p w:rsidR="001A7DEE" w:rsidRDefault="001A7DEE">
      <w:r>
        <w:t>Linens (Tall bar/cocktail): $30/linen</w:t>
      </w:r>
    </w:p>
    <w:p w:rsidR="001A7DEE" w:rsidRDefault="001A7DEE">
      <w:r>
        <w:t>Linens (food): $35/linen</w:t>
      </w:r>
    </w:p>
    <w:p w:rsidR="001A7DEE" w:rsidRDefault="001A7DEE">
      <w:r>
        <w:t>Chair Covers: $15/chair</w:t>
      </w:r>
    </w:p>
    <w:p w:rsidR="001A7DEE" w:rsidRDefault="001A7DEE">
      <w:r>
        <w:t>Cocktail Plates: $3/plate</w:t>
      </w:r>
    </w:p>
    <w:p w:rsidR="001A7DEE" w:rsidRDefault="001A7DEE">
      <w:r>
        <w:t>Mixed Utensils (</w:t>
      </w:r>
      <w:r w:rsidR="00DE4998">
        <w:t>one set per plate): $7/set</w:t>
      </w:r>
    </w:p>
    <w:p w:rsidR="00C74DE2" w:rsidRDefault="00C74DE2">
      <w:r>
        <w:t xml:space="preserve">Stage/Runway (includes mini staircase) </w:t>
      </w:r>
      <w:bookmarkStart w:id="0" w:name="_GoBack"/>
      <w:bookmarkEnd w:id="0"/>
      <w:r>
        <w:t>: $1,500</w:t>
      </w:r>
    </w:p>
    <w:p w:rsidR="00C74DE2" w:rsidRDefault="00C74DE2">
      <w:r>
        <w:t>Pearl Lights: $75/200 bulbs</w:t>
      </w:r>
    </w:p>
    <w:p w:rsidR="00C74DE2" w:rsidRDefault="00C74DE2">
      <w:r>
        <w:t>Drapery (stage): $500</w:t>
      </w:r>
    </w:p>
    <w:p w:rsidR="00C74DE2" w:rsidRDefault="00C74DE2"/>
    <w:p w:rsidR="001A7DEE" w:rsidRDefault="001A7DEE"/>
    <w:sectPr w:rsidR="001A7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DEE"/>
    <w:rsid w:val="001A7DEE"/>
    <w:rsid w:val="00B144A8"/>
    <w:rsid w:val="00C74DE2"/>
    <w:rsid w:val="00DE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2013-04-25T14:07:00Z</dcterms:created>
  <dcterms:modified xsi:type="dcterms:W3CDTF">2013-04-25T14:27:00Z</dcterms:modified>
</cp:coreProperties>
</file>