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997E" w14:textId="77777777" w:rsidR="00D80606" w:rsidRDefault="00DB57CD">
      <w:pPr>
        <w:rPr>
          <w:rFonts w:ascii="Times" w:hAnsi="Times"/>
        </w:rPr>
      </w:pPr>
      <w:r>
        <w:rPr>
          <w:rFonts w:ascii="Times" w:hAnsi="Times"/>
        </w:rPr>
        <w:t>Tameka Bazile</w:t>
      </w:r>
    </w:p>
    <w:p w14:paraId="4E4465D2" w14:textId="77777777" w:rsidR="00DB57CD" w:rsidRDefault="00DB57CD">
      <w:pPr>
        <w:rPr>
          <w:rFonts w:ascii="Times" w:hAnsi="Times"/>
        </w:rPr>
      </w:pPr>
      <w:r w:rsidRPr="00DB57CD">
        <w:rPr>
          <w:rFonts w:ascii="Times" w:hAnsi="Times"/>
        </w:rPr>
        <w:t>Pace University-Pleasantville</w:t>
      </w:r>
    </w:p>
    <w:p w14:paraId="3102FB30" w14:textId="77777777" w:rsidR="00DB57CD" w:rsidRDefault="00107116">
      <w:pPr>
        <w:rPr>
          <w:rFonts w:ascii="Times" w:hAnsi="Times"/>
        </w:rPr>
      </w:pPr>
      <w:r>
        <w:rPr>
          <w:rFonts w:ascii="Times" w:hAnsi="Times"/>
        </w:rPr>
        <w:t>December 13, 2013</w:t>
      </w:r>
    </w:p>
    <w:p w14:paraId="5A6B285E" w14:textId="77777777" w:rsidR="00107116" w:rsidRDefault="00107116">
      <w:pPr>
        <w:rPr>
          <w:rFonts w:ascii="Times" w:hAnsi="Times"/>
        </w:rPr>
      </w:pPr>
      <w:r>
        <w:rPr>
          <w:rFonts w:ascii="Times" w:hAnsi="Times"/>
        </w:rPr>
        <w:t>ENG 201 – Prof. Bryant</w:t>
      </w:r>
    </w:p>
    <w:p w14:paraId="5BF8865F" w14:textId="77777777" w:rsidR="00107116" w:rsidRDefault="00107116">
      <w:pPr>
        <w:rPr>
          <w:rFonts w:ascii="Times" w:hAnsi="Times"/>
        </w:rPr>
      </w:pPr>
    </w:p>
    <w:p w14:paraId="7A886278" w14:textId="7B37070B" w:rsidR="00107116" w:rsidRPr="0037405E" w:rsidRDefault="00107116">
      <w:pPr>
        <w:rPr>
          <w:rFonts w:ascii="Times" w:hAnsi="Times"/>
          <w:b/>
        </w:rPr>
      </w:pPr>
      <w:r w:rsidRPr="0037405E">
        <w:rPr>
          <w:rFonts w:ascii="Times" w:hAnsi="Times"/>
          <w:b/>
        </w:rPr>
        <w:t>Market Yourself</w:t>
      </w:r>
    </w:p>
    <w:p w14:paraId="09161F12" w14:textId="77777777" w:rsidR="00CE172E" w:rsidRDefault="00CE172E">
      <w:pPr>
        <w:rPr>
          <w:rFonts w:ascii="Times" w:hAnsi="Times"/>
        </w:rPr>
      </w:pPr>
    </w:p>
    <w:p w14:paraId="07DCF424" w14:textId="56B3E5FC" w:rsidR="009A6900" w:rsidRDefault="002517AE">
      <w:pPr>
        <w:rPr>
          <w:rFonts w:ascii="Times" w:hAnsi="Times"/>
        </w:rPr>
      </w:pPr>
      <w:r>
        <w:rPr>
          <w:rFonts w:ascii="Times" w:hAnsi="Times"/>
        </w:rPr>
        <w:tab/>
        <w:t xml:space="preserve">Using my e-portfolio to market </w:t>
      </w:r>
      <w:proofErr w:type="gramStart"/>
      <w:r w:rsidR="00C83792">
        <w:rPr>
          <w:rFonts w:ascii="Times" w:hAnsi="Times"/>
        </w:rPr>
        <w:t>myself</w:t>
      </w:r>
      <w:proofErr w:type="gramEnd"/>
      <w:r>
        <w:rPr>
          <w:rFonts w:ascii="Times" w:hAnsi="Times"/>
        </w:rPr>
        <w:t xml:space="preserve"> as a product was a difficult request. As a brand, my market share consisted of my classmates but since this was an extra credit project, I didn’t know who, specifically, was participat</w:t>
      </w:r>
      <w:bookmarkStart w:id="0" w:name="_GoBack"/>
      <w:bookmarkEnd w:id="0"/>
      <w:r>
        <w:rPr>
          <w:rFonts w:ascii="Times" w:hAnsi="Times"/>
        </w:rPr>
        <w:t xml:space="preserve">ing. </w:t>
      </w:r>
      <w:r w:rsidR="0028673C">
        <w:rPr>
          <w:rFonts w:ascii="Times" w:hAnsi="Times"/>
        </w:rPr>
        <w:t>This definitely made recognizing the competition difficult.</w:t>
      </w:r>
      <w:r w:rsidR="00EA0DAE">
        <w:rPr>
          <w:rFonts w:ascii="Times" w:hAnsi="Times"/>
        </w:rPr>
        <w:t xml:space="preserve"> My personal brand is one that I know is well known across campus. I have been involved in several things yearly including being a Peer Leader, Orientation Leader, a part of Student Government and several honors societies.</w:t>
      </w:r>
      <w:r w:rsidR="0028673C">
        <w:rPr>
          <w:rFonts w:ascii="Times" w:hAnsi="Times"/>
        </w:rPr>
        <w:t xml:space="preserve"> I knew my personal brand had a positive brand equity as well as </w:t>
      </w:r>
      <w:r w:rsidR="009A6900">
        <w:rPr>
          <w:rFonts w:ascii="Times" w:hAnsi="Times"/>
        </w:rPr>
        <w:t>respectable brand awareness but my issue was shaping my e-portfolio to reflect all that I have done as well as what I was planning to do. I had to take this and all the previously mentioned aspects into mind when determining my marketing plan. Not only so, my market was unexplored territory (e-portfolio) and I knew that it would be difficult advertising myself in unknown territory. I started with my introduction since it would be the easiest to analyze.</w:t>
      </w:r>
    </w:p>
    <w:p w14:paraId="235F2DF0" w14:textId="60A0A682" w:rsidR="00A06E2E" w:rsidRDefault="009A6900">
      <w:pPr>
        <w:rPr>
          <w:rFonts w:ascii="Times" w:hAnsi="Times"/>
        </w:rPr>
      </w:pPr>
      <w:r>
        <w:rPr>
          <w:rFonts w:ascii="Times" w:hAnsi="Times"/>
        </w:rPr>
        <w:tab/>
      </w:r>
      <w:r w:rsidR="00133A40">
        <w:rPr>
          <w:rFonts w:ascii="Times" w:hAnsi="Times"/>
        </w:rPr>
        <w:t xml:space="preserve">After </w:t>
      </w:r>
      <w:r w:rsidR="00D60C1F">
        <w:rPr>
          <w:rFonts w:ascii="Times" w:hAnsi="Times"/>
        </w:rPr>
        <w:t>conducting a lot of</w:t>
      </w:r>
      <w:r w:rsidR="00133A40">
        <w:rPr>
          <w:rFonts w:ascii="Times" w:hAnsi="Times"/>
        </w:rPr>
        <w:t xml:space="preserve"> market research, I began to plan my e-portfolio introduction. I found that pictures, links and a colorful but informal introductory page was most popular among</w:t>
      </w:r>
      <w:r w:rsidR="00D60C1F">
        <w:rPr>
          <w:rFonts w:ascii="Times" w:hAnsi="Times"/>
        </w:rPr>
        <w:t xml:space="preserve"> the best e-portfolios so I incorporated those into the page. My introduction page is informal yet captures my personality rather than who I am on a professional level. I figured </w:t>
      </w:r>
      <w:r w:rsidR="000965E4">
        <w:rPr>
          <w:rFonts w:ascii="Times" w:hAnsi="Times"/>
        </w:rPr>
        <w:t>that information on a professional</w:t>
      </w:r>
      <w:r w:rsidR="00D60C1F">
        <w:rPr>
          <w:rFonts w:ascii="Times" w:hAnsi="Times"/>
        </w:rPr>
        <w:t xml:space="preserve"> </w:t>
      </w:r>
      <w:r w:rsidR="000965E4">
        <w:rPr>
          <w:rFonts w:ascii="Times" w:hAnsi="Times"/>
        </w:rPr>
        <w:t xml:space="preserve">level </w:t>
      </w:r>
      <w:r w:rsidR="00647051">
        <w:rPr>
          <w:rFonts w:ascii="Times" w:hAnsi="Times"/>
        </w:rPr>
        <w:t>could</w:t>
      </w:r>
      <w:r w:rsidR="00D60C1F">
        <w:rPr>
          <w:rFonts w:ascii="Times" w:hAnsi="Times"/>
        </w:rPr>
        <w:t xml:space="preserve"> be found in</w:t>
      </w:r>
      <w:r w:rsidR="000965E4">
        <w:rPr>
          <w:rFonts w:ascii="Times" w:hAnsi="Times"/>
        </w:rPr>
        <w:t xml:space="preserve"> the</w:t>
      </w:r>
      <w:r w:rsidR="00D60C1F">
        <w:rPr>
          <w:rFonts w:ascii="Times" w:hAnsi="Times"/>
        </w:rPr>
        <w:t xml:space="preserve"> subsequent pages.</w:t>
      </w:r>
      <w:r w:rsidR="006F3951">
        <w:rPr>
          <w:rFonts w:ascii="Times" w:hAnsi="Times"/>
        </w:rPr>
        <w:t xml:space="preserve"> With my entire e-portfolio, I tried to implement a blue ocean strategy. I reviewed most of my </w:t>
      </w:r>
      <w:r w:rsidR="00647051">
        <w:rPr>
          <w:rFonts w:ascii="Times" w:hAnsi="Times"/>
        </w:rPr>
        <w:t>classmate’s</w:t>
      </w:r>
      <w:r w:rsidR="006F3951">
        <w:rPr>
          <w:rFonts w:ascii="Times" w:hAnsi="Times"/>
        </w:rPr>
        <w:t xml:space="preserve"> e-portfolios and found that none of them used pictures, HTML and videos to add vibrancy to their pages. I also analyzed my market and found that </w:t>
      </w:r>
      <w:r w:rsidR="00647051">
        <w:rPr>
          <w:rFonts w:ascii="Times" w:hAnsi="Times"/>
        </w:rPr>
        <w:t xml:space="preserve">I wanted to include a good margin between the amount of effort I included in the page and what users took from it. </w:t>
      </w:r>
      <w:r w:rsidR="00EA0DAE">
        <w:rPr>
          <w:rFonts w:ascii="Times" w:hAnsi="Times"/>
        </w:rPr>
        <w:t xml:space="preserve">With this information, I included a short welcome address on my introduction, a picture collage (to show my progression through the years) and finally, several pictures to show my thought processes and how I think. Moving onto my </w:t>
      </w:r>
      <w:r w:rsidR="00F2576B">
        <w:rPr>
          <w:rFonts w:ascii="Times" w:hAnsi="Times"/>
        </w:rPr>
        <w:t xml:space="preserve">resume page and showcase page, I incorporated the same things. I included a lot of graphics, pictures and videos </w:t>
      </w:r>
      <w:r w:rsidR="00C06550">
        <w:rPr>
          <w:rFonts w:ascii="Times" w:hAnsi="Times"/>
        </w:rPr>
        <w:t xml:space="preserve">and paid special attention to the positioning and what pulls the eyes where. For example, for my Resume page, </w:t>
      </w:r>
      <w:r w:rsidR="000723F4">
        <w:rPr>
          <w:rFonts w:ascii="Times" w:hAnsi="Times"/>
        </w:rPr>
        <w:t xml:space="preserve">I included my strengths (as told by </w:t>
      </w:r>
      <w:proofErr w:type="spellStart"/>
      <w:r w:rsidR="000723F4">
        <w:rPr>
          <w:rFonts w:ascii="Times" w:hAnsi="Times"/>
        </w:rPr>
        <w:t>StrengthsQuest</w:t>
      </w:r>
      <w:proofErr w:type="spellEnd"/>
      <w:r w:rsidR="000723F4">
        <w:rPr>
          <w:rFonts w:ascii="Times" w:hAnsi="Times"/>
        </w:rPr>
        <w:t xml:space="preserve">) and an explanation as to what it is to show why it is relevant. I also included pictures and videos to back up my experiences, which will increase my market share value. </w:t>
      </w:r>
      <w:r w:rsidR="009632ED">
        <w:rPr>
          <w:rFonts w:ascii="Times" w:hAnsi="Times"/>
        </w:rPr>
        <w:t xml:space="preserve">I also took much care to consider my customer value in preparing my page. This can be seen in the way everything is ordered, the colors and how everything is portrayed. </w:t>
      </w:r>
    </w:p>
    <w:p w14:paraId="1572150D" w14:textId="5D6A197B" w:rsidR="00A06E2E" w:rsidRPr="00DB57CD" w:rsidRDefault="00A06E2E">
      <w:pPr>
        <w:rPr>
          <w:rFonts w:ascii="Times" w:hAnsi="Times"/>
        </w:rPr>
      </w:pPr>
      <w:r>
        <w:rPr>
          <w:rFonts w:ascii="Times" w:hAnsi="Times"/>
        </w:rPr>
        <w:tab/>
        <w:t xml:space="preserve">Overall, </w:t>
      </w:r>
      <w:r w:rsidR="00595FFF">
        <w:rPr>
          <w:rFonts w:ascii="Times" w:hAnsi="Times"/>
        </w:rPr>
        <w:t xml:space="preserve">I find that my marketing mix can be described as such. The product is my accomplishments and myself. The price varies depending on what I am embarking on (of course, I don’t come cheap!). My promotion is via e-portfolio, which ties in perfectly with the place of my brand as well. </w:t>
      </w:r>
      <w:r w:rsidR="00B42D52">
        <w:rPr>
          <w:rFonts w:ascii="Times" w:hAnsi="Times"/>
        </w:rPr>
        <w:t xml:space="preserve">My e-portfolio markets my accomplishments perfectly with careful consideration as to what the viewer (my consumer) wants to see and what information they consider relevant. </w:t>
      </w:r>
    </w:p>
    <w:sectPr w:rsidR="00A06E2E" w:rsidRPr="00DB57CD" w:rsidSect="00D806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CD"/>
    <w:rsid w:val="000723F4"/>
    <w:rsid w:val="000965E4"/>
    <w:rsid w:val="00107116"/>
    <w:rsid w:val="00133A40"/>
    <w:rsid w:val="002517AE"/>
    <w:rsid w:val="0028673C"/>
    <w:rsid w:val="0037405E"/>
    <w:rsid w:val="00595FFF"/>
    <w:rsid w:val="00647051"/>
    <w:rsid w:val="006F3951"/>
    <w:rsid w:val="009632ED"/>
    <w:rsid w:val="009A6900"/>
    <w:rsid w:val="00A06E2E"/>
    <w:rsid w:val="00AA564F"/>
    <w:rsid w:val="00B42D52"/>
    <w:rsid w:val="00C06550"/>
    <w:rsid w:val="00C83792"/>
    <w:rsid w:val="00CE172E"/>
    <w:rsid w:val="00D2510F"/>
    <w:rsid w:val="00D60C1F"/>
    <w:rsid w:val="00D80606"/>
    <w:rsid w:val="00DB57CD"/>
    <w:rsid w:val="00EA0DAE"/>
    <w:rsid w:val="00F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984D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486</Words>
  <Characters>2771</Characters>
  <Application>Microsoft Macintosh Word</Application>
  <DocSecurity>0</DocSecurity>
  <Lines>23</Lines>
  <Paragraphs>6</Paragraphs>
  <ScaleCrop>false</ScaleCrop>
  <Company>Pace University-Pleasantville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Tameka Bazile</dc:creator>
  <cp:keywords/>
  <dc:description/>
  <cp:lastModifiedBy>Tameka Bazile</cp:lastModifiedBy>
  <cp:revision>20</cp:revision>
  <dcterms:created xsi:type="dcterms:W3CDTF">2013-12-16T01:20:00Z</dcterms:created>
  <dcterms:modified xsi:type="dcterms:W3CDTF">2013-12-16T04:37:00Z</dcterms:modified>
</cp:coreProperties>
</file>