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4A" w:rsidRDefault="00D26A4A" w:rsidP="00D26A4A">
      <w:pPr>
        <w:spacing w:line="480" w:lineRule="auto"/>
        <w:contextualSpacing/>
      </w:pPr>
      <w:r>
        <w:t>Emily Wolfrum</w:t>
      </w:r>
    </w:p>
    <w:p w:rsidR="00D26A4A" w:rsidRDefault="00D26A4A" w:rsidP="00D26A4A">
      <w:pPr>
        <w:spacing w:line="480" w:lineRule="auto"/>
        <w:contextualSpacing/>
      </w:pPr>
      <w:r>
        <w:t>Peer Leadership Application Essay</w:t>
      </w:r>
    </w:p>
    <w:p w:rsidR="00D26A4A" w:rsidRDefault="00D26A4A" w:rsidP="00D26A4A">
      <w:pPr>
        <w:spacing w:line="480" w:lineRule="auto"/>
        <w:ind w:firstLine="720"/>
        <w:contextualSpacing/>
      </w:pPr>
    </w:p>
    <w:p w:rsidR="002C572A" w:rsidRDefault="00D26A4A" w:rsidP="00D26A4A">
      <w:pPr>
        <w:spacing w:line="480" w:lineRule="auto"/>
        <w:ind w:firstLine="720"/>
        <w:contextualSpacing/>
      </w:pPr>
      <w:r>
        <w:t xml:space="preserve">Now, over a year removed from my </w:t>
      </w:r>
      <w:r w:rsidR="009041C3">
        <w:t>own</w:t>
      </w:r>
      <w:r>
        <w:t xml:space="preserve"> University 101 experience</w:t>
      </w:r>
      <w:r w:rsidR="00C94A8E">
        <w:t>,</w:t>
      </w:r>
      <w:r w:rsidR="009041C3">
        <w:t xml:space="preserve"> and a month from my first time as a peer leader, </w:t>
      </w:r>
      <w:r w:rsidR="00C94A8E">
        <w:t xml:space="preserve">I feel that I can fully attest to the benefits of this class. I speak often about the person I was first semester freshman year—apprehensive and shy. By no means was I a “go-getter,” merely hoping to get by quietly and unnoticed. And, though as a peer leader, Dr. </w:t>
      </w:r>
      <w:proofErr w:type="spellStart"/>
      <w:r w:rsidR="00C94A8E">
        <w:t>Pastore</w:t>
      </w:r>
      <w:proofErr w:type="spellEnd"/>
      <w:r w:rsidR="00C94A8E">
        <w:t xml:space="preserve"> still described my approach as “quiet,” this silence came with more confidence and </w:t>
      </w:r>
      <w:r w:rsidR="00262500">
        <w:t xml:space="preserve">certainty, in large part due to my experience in his class the year before. </w:t>
      </w:r>
    </w:p>
    <w:p w:rsidR="004E3B5D" w:rsidRDefault="00262500" w:rsidP="004E3B5D">
      <w:pPr>
        <w:spacing w:line="480" w:lineRule="auto"/>
        <w:ind w:firstLine="720"/>
        <w:contextualSpacing/>
      </w:pPr>
      <w:r>
        <w:t>I never considered myself the type of person who could be a peer leader. In high school, these students came with big personalities and lots of energy; they were more social than academic,</w:t>
      </w:r>
      <w:r w:rsidR="00FC0988">
        <w:t xml:space="preserve"> and certainly much more self-assured than I was at the time. And, like most </w:t>
      </w:r>
      <w:r w:rsidR="001C6FE3">
        <w:t xml:space="preserve">college </w:t>
      </w:r>
      <w:r w:rsidR="00FC0988">
        <w:t xml:space="preserve">freshmen, I carried with me these remnants of my high school self, which had closed me off to many experiences. I sat attentively in University 101 from week to week and slowly and subtly became </w:t>
      </w:r>
      <w:r w:rsidR="004E3B5D">
        <w:t xml:space="preserve">more comfortable with an </w:t>
      </w:r>
      <w:r w:rsidR="006055F8">
        <w:t>environment</w:t>
      </w:r>
      <w:r w:rsidR="004E3B5D">
        <w:t xml:space="preserve"> I had stubbornly settled into fearing. Dr. </w:t>
      </w:r>
      <w:proofErr w:type="spellStart"/>
      <w:r w:rsidR="004E3B5D">
        <w:t>Pastore</w:t>
      </w:r>
      <w:proofErr w:type="spellEnd"/>
      <w:r w:rsidR="004E3B5D">
        <w:t xml:space="preserve"> commanded my interest from week to week</w:t>
      </w:r>
      <w:r w:rsidR="001C6FE3">
        <w:t>,</w:t>
      </w:r>
      <w:r w:rsidR="004E3B5D">
        <w:t xml:space="preserve"> and the laid-back and approachable attitude of my peer leader, Jessica, was something I could relate to and was at ease with. </w:t>
      </w:r>
    </w:p>
    <w:p w:rsidR="001C6FE3" w:rsidRDefault="004E3B5D" w:rsidP="00D26A4A">
      <w:pPr>
        <w:spacing w:line="480" w:lineRule="auto"/>
        <w:ind w:firstLine="720"/>
        <w:contextualSpacing/>
      </w:pPr>
      <w:r>
        <w:t xml:space="preserve">  </w:t>
      </w:r>
      <w:r w:rsidR="00262500">
        <w:t xml:space="preserve"> </w:t>
      </w:r>
      <w:r>
        <w:t>As a peer leader, I look for students like my former self and hope that I can give them the same peace of mind and comfort that I felt</w:t>
      </w:r>
      <w:r w:rsidR="006055F8">
        <w:t>,</w:t>
      </w:r>
      <w:r>
        <w:t xml:space="preserve"> and continue to feel</w:t>
      </w:r>
      <w:r w:rsidR="006055F8">
        <w:t>,</w:t>
      </w:r>
      <w:r>
        <w:t xml:space="preserve"> at Pace. Without a doubt, it was this goal alone that drove me to apply for the position last year. </w:t>
      </w:r>
      <w:r w:rsidR="001C6FE3">
        <w:t xml:space="preserve">But, I met a lot of very different students last year, and realized that it isn’t just the shy and nervous students like myself that benefit from University 101; that each of these students has needs, big and small. I learned last year how to work with students who were very unlike myself and who I never thought that I </w:t>
      </w:r>
      <w:r w:rsidR="001C6FE3">
        <w:lastRenderedPageBreak/>
        <w:t xml:space="preserve">could relate to as well as I did. They trusted me with their problems and motivated me to branch out even more. </w:t>
      </w:r>
    </w:p>
    <w:p w:rsidR="00262500" w:rsidRDefault="001C6FE3" w:rsidP="00D26A4A">
      <w:pPr>
        <w:spacing w:line="480" w:lineRule="auto"/>
        <w:ind w:firstLine="720"/>
        <w:contextualSpacing/>
      </w:pPr>
      <w:r>
        <w:t xml:space="preserve">As a peer leader next year, I believe that these experiences and learned lessons will only strengthen the work that I know I am already </w:t>
      </w:r>
      <w:r w:rsidR="006055F8">
        <w:t>capable of. I am so eager to utilize</w:t>
      </w:r>
      <w:r>
        <w:t xml:space="preserve"> these tools a</w:t>
      </w:r>
      <w:r w:rsidR="006055F8">
        <w:t>nd my increasing confidence to help another group of freshmen, and also to learn and grow more from them and the relationships I build with them.</w:t>
      </w:r>
      <w:bookmarkStart w:id="0" w:name="_GoBack"/>
      <w:bookmarkEnd w:id="0"/>
    </w:p>
    <w:sectPr w:rsidR="00262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4A"/>
    <w:rsid w:val="001C6FE3"/>
    <w:rsid w:val="00262500"/>
    <w:rsid w:val="002C572A"/>
    <w:rsid w:val="004E3B5D"/>
    <w:rsid w:val="006055F8"/>
    <w:rsid w:val="009041C3"/>
    <w:rsid w:val="00C94A8E"/>
    <w:rsid w:val="00D26A4A"/>
    <w:rsid w:val="00FC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Emily</cp:lastModifiedBy>
  <cp:revision>1</cp:revision>
  <dcterms:created xsi:type="dcterms:W3CDTF">2014-02-14T18:25:00Z</dcterms:created>
  <dcterms:modified xsi:type="dcterms:W3CDTF">2014-02-14T19:47:00Z</dcterms:modified>
</cp:coreProperties>
</file>