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-522" w:type="dxa"/>
        <w:tblLook w:val="04A0" w:firstRow="1" w:lastRow="0" w:firstColumn="1" w:lastColumn="0" w:noHBand="0" w:noVBand="1"/>
      </w:tblPr>
      <w:tblGrid>
        <w:gridCol w:w="2651"/>
        <w:gridCol w:w="2651"/>
        <w:gridCol w:w="2651"/>
        <w:gridCol w:w="2651"/>
        <w:gridCol w:w="3886"/>
      </w:tblGrid>
      <w:tr w:rsidR="0063005B" w14:paraId="2B53D718" w14:textId="77777777" w:rsidTr="00E979AB">
        <w:trPr>
          <w:trHeight w:val="523"/>
        </w:trPr>
        <w:tc>
          <w:tcPr>
            <w:tcW w:w="2651" w:type="dxa"/>
          </w:tcPr>
          <w:p w14:paraId="2095682F" w14:textId="0A442C76" w:rsidR="0063005B" w:rsidRDefault="001C7A1C">
            <w:r>
              <w:t>Jessica Matalevich</w:t>
            </w:r>
          </w:p>
        </w:tc>
        <w:tc>
          <w:tcPr>
            <w:tcW w:w="2651" w:type="dxa"/>
          </w:tcPr>
          <w:p w14:paraId="1ECA8F8B" w14:textId="77777777" w:rsidR="0063005B" w:rsidRDefault="0063005B">
            <w:r>
              <w:t>Goals/Things to consider</w:t>
            </w:r>
          </w:p>
        </w:tc>
        <w:tc>
          <w:tcPr>
            <w:tcW w:w="2651" w:type="dxa"/>
          </w:tcPr>
          <w:p w14:paraId="5BF19160" w14:textId="77777777" w:rsidR="0063005B" w:rsidRDefault="0063005B">
            <w:r>
              <w:t>Professional/Co-curricular goals</w:t>
            </w:r>
          </w:p>
        </w:tc>
        <w:tc>
          <w:tcPr>
            <w:tcW w:w="2651" w:type="dxa"/>
          </w:tcPr>
          <w:p w14:paraId="5D62ED75" w14:textId="77777777" w:rsidR="0063005B" w:rsidRDefault="0063005B">
            <w:r>
              <w:t>Academic/Educational goals</w:t>
            </w:r>
          </w:p>
        </w:tc>
        <w:tc>
          <w:tcPr>
            <w:tcW w:w="3886" w:type="dxa"/>
          </w:tcPr>
          <w:p w14:paraId="373C9CB0" w14:textId="77777777" w:rsidR="0063005B" w:rsidRDefault="0063005B">
            <w:r>
              <w:t>Personal action plan</w:t>
            </w:r>
          </w:p>
        </w:tc>
      </w:tr>
      <w:tr w:rsidR="0063005B" w14:paraId="3D4FF84C" w14:textId="77777777" w:rsidTr="00E979AB">
        <w:trPr>
          <w:trHeight w:val="1017"/>
        </w:trPr>
        <w:tc>
          <w:tcPr>
            <w:tcW w:w="2651" w:type="dxa"/>
          </w:tcPr>
          <w:p w14:paraId="4A6F6E50" w14:textId="77777777" w:rsidR="0063005B" w:rsidRDefault="0063005B">
            <w:r>
              <w:t>First semester freshman</w:t>
            </w:r>
          </w:p>
        </w:tc>
        <w:tc>
          <w:tcPr>
            <w:tcW w:w="2651" w:type="dxa"/>
          </w:tcPr>
          <w:p w14:paraId="2FE7CE8D" w14:textId="77777777" w:rsidR="0063005B" w:rsidRDefault="00863ABC" w:rsidP="00863ABC">
            <w:r>
              <w:t>- Don’t fail classes</w:t>
            </w:r>
          </w:p>
          <w:p w14:paraId="4E10DCE1" w14:textId="77777777" w:rsidR="00863ABC" w:rsidRDefault="00863ABC" w:rsidP="00863ABC">
            <w:r>
              <w:t>- Maintain honors standing</w:t>
            </w:r>
          </w:p>
          <w:p w14:paraId="6AEBC8BE" w14:textId="19E54F15" w:rsidR="00CC1F55" w:rsidRDefault="00CC1F55" w:rsidP="00863ABC">
            <w:r>
              <w:t>- Write a really great research paper for English that I’m proud of</w:t>
            </w:r>
            <w:r w:rsidR="000D6333">
              <w:t>.</w:t>
            </w:r>
          </w:p>
        </w:tc>
        <w:tc>
          <w:tcPr>
            <w:tcW w:w="2651" w:type="dxa"/>
          </w:tcPr>
          <w:p w14:paraId="728112D6" w14:textId="0CD80F21" w:rsidR="0063005B" w:rsidRDefault="00863ABC" w:rsidP="00CC1F55">
            <w:r>
              <w:t xml:space="preserve">- Meet with career services and </w:t>
            </w:r>
            <w:r w:rsidR="00CC1F55">
              <w:t>to create a resume</w:t>
            </w:r>
          </w:p>
        </w:tc>
        <w:tc>
          <w:tcPr>
            <w:tcW w:w="2651" w:type="dxa"/>
          </w:tcPr>
          <w:p w14:paraId="5CBC98A5" w14:textId="77777777" w:rsidR="0063005B" w:rsidRDefault="008D68C4">
            <w:r>
              <w:t>- Pass all of my classes</w:t>
            </w:r>
          </w:p>
          <w:p w14:paraId="4A38EA5A" w14:textId="50725AC3" w:rsidR="00CC1F55" w:rsidRDefault="008D68C4" w:rsidP="00CC1F55">
            <w:r>
              <w:t xml:space="preserve">- </w:t>
            </w:r>
            <w:r w:rsidR="00CC1F55">
              <w:t>Get above a B on all of my finals.</w:t>
            </w:r>
          </w:p>
        </w:tc>
        <w:tc>
          <w:tcPr>
            <w:tcW w:w="3886" w:type="dxa"/>
          </w:tcPr>
          <w:p w14:paraId="70BBD61A" w14:textId="77777777" w:rsidR="0063005B" w:rsidRDefault="0063005B" w:rsidP="0063005B">
            <w:r>
              <w:t xml:space="preserve">- </w:t>
            </w:r>
            <w:r w:rsidR="00863ABC">
              <w:t>Meet</w:t>
            </w:r>
            <w:r w:rsidR="008D68C4">
              <w:t xml:space="preserve"> with office of study abroad</w:t>
            </w:r>
          </w:p>
          <w:p w14:paraId="04835491" w14:textId="7111A60B" w:rsidR="0012027F" w:rsidRDefault="0012027F" w:rsidP="0063005B">
            <w:r>
              <w:t>- Go to the writing center twice</w:t>
            </w:r>
          </w:p>
        </w:tc>
      </w:tr>
      <w:tr w:rsidR="0063005B" w14:paraId="19864C78" w14:textId="77777777" w:rsidTr="00E979AB">
        <w:trPr>
          <w:trHeight w:val="1577"/>
        </w:trPr>
        <w:tc>
          <w:tcPr>
            <w:tcW w:w="2651" w:type="dxa"/>
          </w:tcPr>
          <w:p w14:paraId="3FF5493C" w14:textId="580B0B70" w:rsidR="0063005B" w:rsidRDefault="0063005B">
            <w:r>
              <w:t>Second semester freshman</w:t>
            </w:r>
          </w:p>
        </w:tc>
        <w:tc>
          <w:tcPr>
            <w:tcW w:w="2651" w:type="dxa"/>
          </w:tcPr>
          <w:p w14:paraId="247D3E54" w14:textId="7B489683" w:rsidR="00D629CB" w:rsidRDefault="00D629CB" w:rsidP="00D629CB">
            <w:r>
              <w:t xml:space="preserve">- Budget my time well and get good grades in all six of my classes </w:t>
            </w:r>
          </w:p>
          <w:p w14:paraId="76821EFC" w14:textId="2DD5069E" w:rsidR="00863ABC" w:rsidRDefault="00863ABC" w:rsidP="00D629CB"/>
        </w:tc>
        <w:tc>
          <w:tcPr>
            <w:tcW w:w="2651" w:type="dxa"/>
          </w:tcPr>
          <w:p w14:paraId="78EBADCB" w14:textId="5C3D368D" w:rsidR="0063005B" w:rsidRDefault="00863ABC">
            <w:r>
              <w:t xml:space="preserve">- Get a part time job, preferably </w:t>
            </w:r>
            <w:r w:rsidR="00CC1F55">
              <w:t>at the bookstore</w:t>
            </w:r>
          </w:p>
          <w:p w14:paraId="6B4E6D2F" w14:textId="77777777" w:rsidR="008D68C4" w:rsidRDefault="008D68C4">
            <w:r>
              <w:t>- Continue going to WPAW meetings</w:t>
            </w:r>
          </w:p>
          <w:p w14:paraId="04773584" w14:textId="20BE7CB4" w:rsidR="00CC1F55" w:rsidRDefault="00CC1F55" w:rsidP="00CC1F55">
            <w:r>
              <w:t>- Start attending GSA/ Pace Pride meetings with my friend.</w:t>
            </w:r>
          </w:p>
        </w:tc>
        <w:tc>
          <w:tcPr>
            <w:tcW w:w="2651" w:type="dxa"/>
          </w:tcPr>
          <w:p w14:paraId="6C4CCAAA" w14:textId="1BB45C69" w:rsidR="0063005B" w:rsidRDefault="00863ABC" w:rsidP="00D629CB">
            <w:r>
              <w:t>-</w:t>
            </w:r>
            <w:r w:rsidR="00D629CB">
              <w:t xml:space="preserve"> Take </w:t>
            </w:r>
            <w:r>
              <w:t xml:space="preserve">Astronomy, Psych of Civic Engagement, Fundamental Math, Intro To Computing, World </w:t>
            </w:r>
            <w:r w:rsidR="001C7A1C">
              <w:t>Mythologies</w:t>
            </w:r>
            <w:r>
              <w:t xml:space="preserve"> and US Civilization since 1877</w:t>
            </w:r>
          </w:p>
        </w:tc>
        <w:tc>
          <w:tcPr>
            <w:tcW w:w="3886" w:type="dxa"/>
          </w:tcPr>
          <w:p w14:paraId="5907C10F" w14:textId="4A0F6E58" w:rsidR="00863ABC" w:rsidRDefault="00E979AB" w:rsidP="00863ABC">
            <w:r>
              <w:t>- Start actually going to the gym to keep that Freshman 15 away</w:t>
            </w:r>
          </w:p>
        </w:tc>
      </w:tr>
      <w:tr w:rsidR="0063005B" w14:paraId="46943DD4" w14:textId="77777777" w:rsidTr="00E979AB">
        <w:trPr>
          <w:trHeight w:val="1053"/>
        </w:trPr>
        <w:tc>
          <w:tcPr>
            <w:tcW w:w="2651" w:type="dxa"/>
          </w:tcPr>
          <w:p w14:paraId="50306046" w14:textId="73CCEFFC" w:rsidR="0063005B" w:rsidRDefault="0063005B">
            <w:r>
              <w:t>First semester sophomore</w:t>
            </w:r>
          </w:p>
        </w:tc>
        <w:tc>
          <w:tcPr>
            <w:tcW w:w="2651" w:type="dxa"/>
          </w:tcPr>
          <w:p w14:paraId="6AEA3E9C" w14:textId="2CA89420" w:rsidR="0063005B" w:rsidRDefault="008D68C4" w:rsidP="008D68C4">
            <w:r>
              <w:t xml:space="preserve">- </w:t>
            </w:r>
          </w:p>
          <w:p w14:paraId="3770D711" w14:textId="2139A97D" w:rsidR="008D68C4" w:rsidRDefault="008D68C4" w:rsidP="008D68C4">
            <w:r>
              <w:t>-</w:t>
            </w:r>
            <w:r w:rsidR="00D629CB">
              <w:t xml:space="preserve"> </w:t>
            </w:r>
            <w:r>
              <w:t>Maintain honors standing</w:t>
            </w:r>
          </w:p>
        </w:tc>
        <w:tc>
          <w:tcPr>
            <w:tcW w:w="2651" w:type="dxa"/>
          </w:tcPr>
          <w:p w14:paraId="7EF76C55" w14:textId="77777777" w:rsidR="0063005B" w:rsidRDefault="00863ABC">
            <w:r>
              <w:t>- Try to get into a leadership position in the radio station.</w:t>
            </w:r>
          </w:p>
          <w:p w14:paraId="7503EBD1" w14:textId="3362AB32" w:rsidR="008D68C4" w:rsidRDefault="008D68C4" w:rsidP="00CC1F55">
            <w:r>
              <w:t>- Have a part time job</w:t>
            </w:r>
          </w:p>
        </w:tc>
        <w:tc>
          <w:tcPr>
            <w:tcW w:w="2651" w:type="dxa"/>
          </w:tcPr>
          <w:p w14:paraId="298634A8" w14:textId="77777777" w:rsidR="00863ABC" w:rsidRDefault="0042267B" w:rsidP="00863ABC">
            <w:r>
              <w:t>-</w:t>
            </w:r>
            <w:r w:rsidR="00863ABC">
              <w:t>Take Math 102</w:t>
            </w:r>
          </w:p>
          <w:p w14:paraId="1C9EE76D" w14:textId="77777777" w:rsidR="0042267B" w:rsidRDefault="0042267B" w:rsidP="00863ABC">
            <w:r>
              <w:t>- Take Writing for Electronic Media and Writing for Print Media</w:t>
            </w:r>
          </w:p>
          <w:p w14:paraId="441173D6" w14:textId="77777777" w:rsidR="0042267B" w:rsidRDefault="0042267B" w:rsidP="0050556B">
            <w:r>
              <w:t>- Take c</w:t>
            </w:r>
            <w:r w:rsidR="0050556B">
              <w:t>lasses in AOK 2, 3 and/or 4.</w:t>
            </w:r>
          </w:p>
          <w:p w14:paraId="2143CE05" w14:textId="77777777" w:rsidR="00E25669" w:rsidRDefault="00E25669" w:rsidP="0050556B">
            <w:r>
              <w:t>- Take English 201</w:t>
            </w:r>
          </w:p>
          <w:p w14:paraId="25D92888" w14:textId="41435834" w:rsidR="00F46464" w:rsidRDefault="00F46464" w:rsidP="0050556B">
            <w:r>
              <w:t>-Take Publics Speaking</w:t>
            </w:r>
          </w:p>
        </w:tc>
        <w:tc>
          <w:tcPr>
            <w:tcW w:w="3886" w:type="dxa"/>
          </w:tcPr>
          <w:p w14:paraId="370450C7" w14:textId="77777777" w:rsidR="0063005B" w:rsidRDefault="0012027F">
            <w:r>
              <w:t xml:space="preserve">- Get involved in volunteer opportunities </w:t>
            </w:r>
            <w:r w:rsidR="00CC1F55">
              <w:t>or the Center for Community Action and Research</w:t>
            </w:r>
          </w:p>
          <w:p w14:paraId="16F4C0C7" w14:textId="49674595" w:rsidR="00CC1F55" w:rsidRDefault="00CC1F55">
            <w:r>
              <w:t>- Get involved in Greek Life? I am still on the fence about whether I’d like to join or not</w:t>
            </w:r>
            <w:r w:rsidR="000D6333">
              <w:t>.</w:t>
            </w:r>
          </w:p>
        </w:tc>
      </w:tr>
      <w:tr w:rsidR="0063005B" w14:paraId="02BCB5B2" w14:textId="77777777" w:rsidTr="00E979AB">
        <w:trPr>
          <w:trHeight w:val="523"/>
        </w:trPr>
        <w:tc>
          <w:tcPr>
            <w:tcW w:w="2651" w:type="dxa"/>
          </w:tcPr>
          <w:p w14:paraId="4014B5F2" w14:textId="172104A3" w:rsidR="0063005B" w:rsidRDefault="0063005B">
            <w:r>
              <w:t>Second semester sophomore</w:t>
            </w:r>
          </w:p>
        </w:tc>
        <w:tc>
          <w:tcPr>
            <w:tcW w:w="2651" w:type="dxa"/>
          </w:tcPr>
          <w:p w14:paraId="7594ED23" w14:textId="77777777" w:rsidR="0063005B" w:rsidRDefault="008D68C4" w:rsidP="008D68C4">
            <w:r>
              <w:t xml:space="preserve">- </w:t>
            </w:r>
            <w:r w:rsidR="00863ABC">
              <w:t>Don’t fail classes</w:t>
            </w:r>
          </w:p>
          <w:p w14:paraId="6D5A4AF4" w14:textId="2612259C" w:rsidR="00D629CB" w:rsidRDefault="00D629CB" w:rsidP="008D68C4">
            <w:r>
              <w:t xml:space="preserve">- Become more involved in the honors college. </w:t>
            </w:r>
          </w:p>
        </w:tc>
        <w:tc>
          <w:tcPr>
            <w:tcW w:w="2651" w:type="dxa"/>
          </w:tcPr>
          <w:p w14:paraId="0B70A40C" w14:textId="77777777" w:rsidR="008D68C4" w:rsidRDefault="008D68C4">
            <w:r>
              <w:t>- Have a part time job</w:t>
            </w:r>
          </w:p>
          <w:p w14:paraId="0E71441F" w14:textId="7B521AE0" w:rsidR="00542B05" w:rsidRDefault="00542B05">
            <w:r>
              <w:t>- Get involved in events on campus</w:t>
            </w:r>
          </w:p>
        </w:tc>
        <w:tc>
          <w:tcPr>
            <w:tcW w:w="2651" w:type="dxa"/>
          </w:tcPr>
          <w:p w14:paraId="584F5C1A" w14:textId="03EAE4C6" w:rsidR="00CC1F55" w:rsidRDefault="00863ABC" w:rsidP="00CC1F55">
            <w:r>
              <w:t>-</w:t>
            </w:r>
            <w:r w:rsidR="00CC1F55">
              <w:t xml:space="preserve"> Take English 201 if not taken</w:t>
            </w:r>
            <w:r w:rsidR="00047E9D">
              <w:t xml:space="preserve"> previous</w:t>
            </w:r>
            <w:r w:rsidR="00CC1F55">
              <w:t xml:space="preserve"> semester.</w:t>
            </w:r>
          </w:p>
          <w:p w14:paraId="3B84283E" w14:textId="2B81B042" w:rsidR="00D629CB" w:rsidRDefault="00D629CB" w:rsidP="00CC1F55">
            <w:r>
              <w:t xml:space="preserve">- Take Writing Public Relations Copy and </w:t>
            </w:r>
            <w:r w:rsidR="00047E9D">
              <w:t>Creative Writing for Broadcast</w:t>
            </w:r>
          </w:p>
          <w:p w14:paraId="75937A69" w14:textId="35CC0FFF" w:rsidR="00047E9D" w:rsidRDefault="00047E9D" w:rsidP="00CC1F55">
            <w:r>
              <w:t>- Take Media Production 1</w:t>
            </w:r>
          </w:p>
          <w:p w14:paraId="3700F9B3" w14:textId="3B7822B1" w:rsidR="00047E9D" w:rsidRDefault="00047E9D" w:rsidP="00CC1F55">
            <w:r>
              <w:t>-Take Television and Radio Communications</w:t>
            </w:r>
          </w:p>
          <w:p w14:paraId="2A4F0BC4" w14:textId="419EE9B2" w:rsidR="00CC1F55" w:rsidRDefault="00CC1F55" w:rsidP="00CC1F55"/>
        </w:tc>
        <w:tc>
          <w:tcPr>
            <w:tcW w:w="3886" w:type="dxa"/>
          </w:tcPr>
          <w:p w14:paraId="35832204" w14:textId="0E7DA9AC" w:rsidR="0063005B" w:rsidRDefault="00863ABC">
            <w:r>
              <w:t>- Study abroad in London</w:t>
            </w:r>
            <w:r w:rsidR="0042267B">
              <w:t xml:space="preserve"> for the semester</w:t>
            </w:r>
            <w:r w:rsidR="00CC1F55">
              <w:t xml:space="preserve">? I’m not sure if this will actually happen or not. </w:t>
            </w:r>
          </w:p>
        </w:tc>
      </w:tr>
      <w:tr w:rsidR="0063005B" w14:paraId="4065A28E" w14:textId="77777777" w:rsidTr="00E979AB">
        <w:trPr>
          <w:trHeight w:val="523"/>
        </w:trPr>
        <w:tc>
          <w:tcPr>
            <w:tcW w:w="2651" w:type="dxa"/>
          </w:tcPr>
          <w:p w14:paraId="1C9310A8" w14:textId="778D40B7" w:rsidR="0063005B" w:rsidRDefault="0063005B" w:rsidP="00863ABC">
            <w:r>
              <w:lastRenderedPageBreak/>
              <w:t xml:space="preserve">First semester </w:t>
            </w:r>
            <w:r w:rsidR="00863ABC">
              <w:t>junior</w:t>
            </w:r>
          </w:p>
        </w:tc>
        <w:tc>
          <w:tcPr>
            <w:tcW w:w="2651" w:type="dxa"/>
          </w:tcPr>
          <w:p w14:paraId="50F2D034" w14:textId="77777777" w:rsidR="0063005B" w:rsidRDefault="008D68C4" w:rsidP="008D68C4">
            <w:r>
              <w:t xml:space="preserve">- </w:t>
            </w:r>
            <w:r w:rsidR="00863ABC">
              <w:t>Don’t fail classes</w:t>
            </w:r>
          </w:p>
          <w:p w14:paraId="2763B723" w14:textId="1EB730B6" w:rsidR="00CC1F55" w:rsidRDefault="008D68C4" w:rsidP="008D68C4">
            <w:r>
              <w:t>- Maintain honors standing</w:t>
            </w:r>
          </w:p>
          <w:p w14:paraId="0E2A3D33" w14:textId="377578E2" w:rsidR="00D629CB" w:rsidRDefault="00D629CB" w:rsidP="008D68C4">
            <w:r>
              <w:t>- Come up with a great idea for my honors thesis.</w:t>
            </w:r>
          </w:p>
        </w:tc>
        <w:tc>
          <w:tcPr>
            <w:tcW w:w="2651" w:type="dxa"/>
          </w:tcPr>
          <w:p w14:paraId="057A8CFF" w14:textId="77777777" w:rsidR="0063005B" w:rsidRDefault="00863ABC">
            <w:r>
              <w:t>- Do an internship</w:t>
            </w:r>
          </w:p>
          <w:p w14:paraId="6E8A63D8" w14:textId="77777777" w:rsidR="008D68C4" w:rsidRDefault="008D68C4">
            <w:r>
              <w:t>- Have a part time job</w:t>
            </w:r>
          </w:p>
          <w:p w14:paraId="2437AEF3" w14:textId="073F54A8" w:rsidR="00E979AB" w:rsidRDefault="00E979AB" w:rsidP="00E979AB">
            <w:r>
              <w:t>- Get involved in public relations club</w:t>
            </w:r>
          </w:p>
          <w:p w14:paraId="497FC058" w14:textId="4E2552F9" w:rsidR="00E979AB" w:rsidRDefault="00E979AB"/>
        </w:tc>
        <w:tc>
          <w:tcPr>
            <w:tcW w:w="2651" w:type="dxa"/>
          </w:tcPr>
          <w:p w14:paraId="49ADF3DE" w14:textId="0FABA8DF" w:rsidR="00D629CB" w:rsidRDefault="00D629CB" w:rsidP="00D629CB">
            <w:r>
              <w:t xml:space="preserve">- </w:t>
            </w:r>
            <w:r w:rsidR="0042267B">
              <w:t xml:space="preserve">Take </w:t>
            </w:r>
            <w:r w:rsidR="0050556B">
              <w:t>Honors 499</w:t>
            </w:r>
          </w:p>
          <w:p w14:paraId="5AD9B8C6" w14:textId="77777777" w:rsidR="00D629CB" w:rsidRDefault="00D629CB" w:rsidP="00047E9D">
            <w:r>
              <w:t xml:space="preserve">- </w:t>
            </w:r>
            <w:r w:rsidR="00047E9D">
              <w:t>Take Public Relations Research or Event Planning For PR or both</w:t>
            </w:r>
          </w:p>
          <w:p w14:paraId="4502C22A" w14:textId="5569E105" w:rsidR="00047E9D" w:rsidRDefault="00047E9D" w:rsidP="00047E9D">
            <w:r>
              <w:t>- Take Principals Of Marketing</w:t>
            </w:r>
          </w:p>
        </w:tc>
        <w:tc>
          <w:tcPr>
            <w:tcW w:w="3886" w:type="dxa"/>
          </w:tcPr>
          <w:p w14:paraId="15DFA911" w14:textId="1257A7B3" w:rsidR="0063005B" w:rsidRDefault="00863ABC" w:rsidP="0042267B">
            <w:r>
              <w:t xml:space="preserve">- </w:t>
            </w:r>
            <w:r w:rsidR="00CC1F55">
              <w:t xml:space="preserve">Study abroad in London? I really don’t know exactly where this will fit in, if it will fit anywhere. If I go this semester I will have to rework my honors thesis plans. </w:t>
            </w:r>
          </w:p>
        </w:tc>
      </w:tr>
      <w:tr w:rsidR="0063005B" w14:paraId="5A56EAE4" w14:textId="77777777" w:rsidTr="00E979AB">
        <w:trPr>
          <w:trHeight w:val="494"/>
        </w:trPr>
        <w:tc>
          <w:tcPr>
            <w:tcW w:w="2651" w:type="dxa"/>
          </w:tcPr>
          <w:p w14:paraId="1619EFF7" w14:textId="6D92639C" w:rsidR="0063005B" w:rsidRDefault="0063005B">
            <w:r>
              <w:t>Second semester junior</w:t>
            </w:r>
          </w:p>
        </w:tc>
        <w:tc>
          <w:tcPr>
            <w:tcW w:w="2651" w:type="dxa"/>
          </w:tcPr>
          <w:p w14:paraId="20C01110" w14:textId="77777777" w:rsidR="00AD3920" w:rsidRDefault="008D68C4" w:rsidP="008D68C4">
            <w:r>
              <w:t xml:space="preserve">- </w:t>
            </w:r>
            <w:r w:rsidR="00AD3920">
              <w:t xml:space="preserve">Work on my time management skills to balance all of the writing </w:t>
            </w:r>
          </w:p>
          <w:p w14:paraId="606BB430" w14:textId="77777777" w:rsidR="00047E9D" w:rsidRDefault="00047E9D" w:rsidP="008D68C4">
            <w:r>
              <w:t>- Declare a minor</w:t>
            </w:r>
          </w:p>
          <w:p w14:paraId="2E182530" w14:textId="1EEC78A5" w:rsidR="009534B1" w:rsidRDefault="009534B1" w:rsidP="008D68C4">
            <w:r>
              <w:t>- Finish my honors thesis</w:t>
            </w:r>
          </w:p>
        </w:tc>
        <w:tc>
          <w:tcPr>
            <w:tcW w:w="2651" w:type="dxa"/>
          </w:tcPr>
          <w:p w14:paraId="6F575DB4" w14:textId="2C5CF246" w:rsidR="0063005B" w:rsidRDefault="00E25669">
            <w:r>
              <w:t>- Do an i</w:t>
            </w:r>
            <w:r w:rsidR="0063005B">
              <w:t>nternship</w:t>
            </w:r>
          </w:p>
          <w:p w14:paraId="05B2B63C" w14:textId="77777777" w:rsidR="008D68C4" w:rsidRDefault="008D68C4">
            <w:r>
              <w:t>- Have a part time job</w:t>
            </w:r>
          </w:p>
        </w:tc>
        <w:tc>
          <w:tcPr>
            <w:tcW w:w="2651" w:type="dxa"/>
          </w:tcPr>
          <w:p w14:paraId="08781B19" w14:textId="77777777" w:rsidR="0063005B" w:rsidRDefault="00E979AB" w:rsidP="0050556B">
            <w:r>
              <w:t>-</w:t>
            </w:r>
            <w:r w:rsidR="0050556B">
              <w:t xml:space="preserve"> Take the next honors thesis class.</w:t>
            </w:r>
          </w:p>
          <w:p w14:paraId="16774EF3" w14:textId="77777777" w:rsidR="00CC1F55" w:rsidRDefault="00CC1F55" w:rsidP="0050556B">
            <w:r>
              <w:t>- Take my second writing enhanced course</w:t>
            </w:r>
          </w:p>
          <w:p w14:paraId="477A19D3" w14:textId="224910DC" w:rsidR="00047E9D" w:rsidRDefault="00047E9D" w:rsidP="00047E9D">
            <w:r>
              <w:t xml:space="preserve">- Take two </w:t>
            </w:r>
            <w:r w:rsidR="00ED1147">
              <w:t xml:space="preserve">or three </w:t>
            </w:r>
            <w:r>
              <w:t>major electives</w:t>
            </w:r>
          </w:p>
          <w:p w14:paraId="3405C861" w14:textId="2BE3D6B4" w:rsidR="00ED1147" w:rsidRDefault="00137E1D" w:rsidP="004958D1">
            <w:r>
              <w:t xml:space="preserve">- Take </w:t>
            </w:r>
            <w:r w:rsidR="00ED1147">
              <w:t>Fundamentals Of Advertising and Promotion</w:t>
            </w:r>
          </w:p>
        </w:tc>
        <w:tc>
          <w:tcPr>
            <w:tcW w:w="3886" w:type="dxa"/>
          </w:tcPr>
          <w:p w14:paraId="5CE50E00" w14:textId="321BD4B4" w:rsidR="0063005B" w:rsidRDefault="0012027F">
            <w:r>
              <w:t>- Go to the tutoring center to get help with classes</w:t>
            </w:r>
          </w:p>
        </w:tc>
      </w:tr>
      <w:tr w:rsidR="0063005B" w14:paraId="05D10803" w14:textId="77777777" w:rsidTr="00E979AB">
        <w:trPr>
          <w:trHeight w:val="523"/>
        </w:trPr>
        <w:tc>
          <w:tcPr>
            <w:tcW w:w="2651" w:type="dxa"/>
          </w:tcPr>
          <w:p w14:paraId="537E2550" w14:textId="582C1769" w:rsidR="0063005B" w:rsidRDefault="0063005B">
            <w:r>
              <w:t>First semester senior</w:t>
            </w:r>
          </w:p>
        </w:tc>
        <w:tc>
          <w:tcPr>
            <w:tcW w:w="2651" w:type="dxa"/>
          </w:tcPr>
          <w:p w14:paraId="296A4AE6" w14:textId="77777777" w:rsidR="0063005B" w:rsidRDefault="008D68C4" w:rsidP="008D68C4">
            <w:r>
              <w:t xml:space="preserve">- </w:t>
            </w:r>
            <w:r w:rsidR="00863ABC">
              <w:t>Don’t fail classes</w:t>
            </w:r>
          </w:p>
          <w:p w14:paraId="70DD184C" w14:textId="77777777" w:rsidR="008D68C4" w:rsidRDefault="008D68C4" w:rsidP="008D68C4">
            <w:r>
              <w:t>- Maintain honors standing</w:t>
            </w:r>
          </w:p>
          <w:p w14:paraId="6DC8356A" w14:textId="6CFA0AF3" w:rsidR="009534B1" w:rsidRDefault="009534B1" w:rsidP="008D68C4">
            <w:r>
              <w:t>- Present my honors thesis somewhere.</w:t>
            </w:r>
          </w:p>
        </w:tc>
        <w:tc>
          <w:tcPr>
            <w:tcW w:w="2651" w:type="dxa"/>
          </w:tcPr>
          <w:p w14:paraId="0A6002AE" w14:textId="77777777" w:rsidR="0063005B" w:rsidRDefault="00863ABC">
            <w:r>
              <w:t>- Do an internship</w:t>
            </w:r>
          </w:p>
          <w:p w14:paraId="34B617DF" w14:textId="5A7B0415" w:rsidR="001B4229" w:rsidRDefault="001B4229" w:rsidP="000D6333">
            <w:r>
              <w:t xml:space="preserve">- </w:t>
            </w:r>
            <w:r w:rsidR="000D6333">
              <w:t>Go to career services to work on my resume</w:t>
            </w:r>
          </w:p>
        </w:tc>
        <w:tc>
          <w:tcPr>
            <w:tcW w:w="2651" w:type="dxa"/>
          </w:tcPr>
          <w:p w14:paraId="78662FE8" w14:textId="77777777" w:rsidR="0063005B" w:rsidRDefault="00E25669" w:rsidP="00E25669">
            <w:r>
              <w:t>- Take Spanish 101</w:t>
            </w:r>
          </w:p>
          <w:p w14:paraId="7EF9CC87" w14:textId="77777777" w:rsidR="00047E9D" w:rsidRDefault="00047E9D" w:rsidP="00E25669">
            <w:r>
              <w:t>- Take any remaining AOK classes</w:t>
            </w:r>
          </w:p>
          <w:p w14:paraId="0230EB01" w14:textId="1F929A83" w:rsidR="00047E9D" w:rsidRDefault="00047E9D" w:rsidP="00E25669">
            <w:r>
              <w:t xml:space="preserve">- Take </w:t>
            </w:r>
            <w:r w:rsidR="00ED1147">
              <w:t xml:space="preserve">one </w:t>
            </w:r>
            <w:r w:rsidR="004958D1">
              <w:t>or two more major elective</w:t>
            </w:r>
          </w:p>
          <w:p w14:paraId="7F99BCEF" w14:textId="77777777" w:rsidR="004958D1" w:rsidRDefault="004958D1" w:rsidP="00E25669">
            <w:r>
              <w:t>- Take Special Events Marketing for Arts, Entertainment and Sports</w:t>
            </w:r>
          </w:p>
          <w:p w14:paraId="48BEA34C" w14:textId="563E5C58" w:rsidR="004958D1" w:rsidRDefault="004958D1" w:rsidP="00E25669">
            <w:r>
              <w:t>- Take Media Planning and Buying</w:t>
            </w:r>
          </w:p>
        </w:tc>
        <w:tc>
          <w:tcPr>
            <w:tcW w:w="3886" w:type="dxa"/>
          </w:tcPr>
          <w:p w14:paraId="548B79EB" w14:textId="1CF4EF70" w:rsidR="0063005B" w:rsidRDefault="001B4229">
            <w:r>
              <w:t>- Meet with career services</w:t>
            </w:r>
            <w:r w:rsidR="0042267B">
              <w:t xml:space="preserve"> to start looking for and applying to jobs.</w:t>
            </w:r>
          </w:p>
        </w:tc>
      </w:tr>
      <w:tr w:rsidR="0063005B" w14:paraId="6F3BA767" w14:textId="77777777" w:rsidTr="00E979AB">
        <w:trPr>
          <w:trHeight w:val="523"/>
        </w:trPr>
        <w:tc>
          <w:tcPr>
            <w:tcW w:w="2651" w:type="dxa"/>
          </w:tcPr>
          <w:p w14:paraId="3F2D1430" w14:textId="47F222A5" w:rsidR="0063005B" w:rsidRDefault="0063005B">
            <w:r>
              <w:t>Second semester senior</w:t>
            </w:r>
          </w:p>
        </w:tc>
        <w:tc>
          <w:tcPr>
            <w:tcW w:w="2651" w:type="dxa"/>
          </w:tcPr>
          <w:p w14:paraId="35C60F86" w14:textId="77777777" w:rsidR="00863ABC" w:rsidRDefault="00863ABC">
            <w:r>
              <w:t>- Graduate on time</w:t>
            </w:r>
          </w:p>
          <w:p w14:paraId="4F83097B" w14:textId="77777777" w:rsidR="00863ABC" w:rsidRDefault="00863ABC">
            <w:r>
              <w:t>- Graduate with at least a 3.3 GPA</w:t>
            </w:r>
          </w:p>
          <w:p w14:paraId="0A4E4BA5" w14:textId="1239E2AC" w:rsidR="009534B1" w:rsidRDefault="009534B1">
            <w:r>
              <w:t>- Hopefully have some prospective jobs</w:t>
            </w:r>
          </w:p>
        </w:tc>
        <w:tc>
          <w:tcPr>
            <w:tcW w:w="2651" w:type="dxa"/>
          </w:tcPr>
          <w:p w14:paraId="78B8A2C0" w14:textId="1910D7EC" w:rsidR="0063005B" w:rsidRDefault="0063005B">
            <w:r>
              <w:t>-Work on finding a job</w:t>
            </w:r>
            <w:r w:rsidR="00D629CB">
              <w:t>, begin sending out applications</w:t>
            </w:r>
          </w:p>
        </w:tc>
        <w:tc>
          <w:tcPr>
            <w:tcW w:w="2651" w:type="dxa"/>
          </w:tcPr>
          <w:p w14:paraId="18AE2DC4" w14:textId="77777777" w:rsidR="0063005B" w:rsidRDefault="00E25669" w:rsidP="0063005B">
            <w:r>
              <w:t>- Take Spanish 102</w:t>
            </w:r>
          </w:p>
          <w:p w14:paraId="5EB0907B" w14:textId="13676561" w:rsidR="004958D1" w:rsidRDefault="004958D1" w:rsidP="0063005B">
            <w:r>
              <w:t xml:space="preserve">- Take Selling and Sales </w:t>
            </w:r>
            <w:r w:rsidR="009534B1">
              <w:t>Management</w:t>
            </w:r>
          </w:p>
          <w:p w14:paraId="0AD7B1E7" w14:textId="77777777" w:rsidR="00047E9D" w:rsidRDefault="00047E9D" w:rsidP="0063005B">
            <w:r>
              <w:t>- Fulfill any open electives.</w:t>
            </w:r>
          </w:p>
          <w:p w14:paraId="5E488739" w14:textId="23BB3780" w:rsidR="00047E9D" w:rsidRDefault="00047E9D" w:rsidP="0063005B">
            <w:r>
              <w:t>- Take any honors courses that I still need.</w:t>
            </w:r>
          </w:p>
        </w:tc>
        <w:tc>
          <w:tcPr>
            <w:tcW w:w="3886" w:type="dxa"/>
          </w:tcPr>
          <w:p w14:paraId="1F789011" w14:textId="7EF85CE6" w:rsidR="0063005B" w:rsidRDefault="001B4229" w:rsidP="00863ABC">
            <w:r>
              <w:t>- Do an interview workshop</w:t>
            </w:r>
            <w:r w:rsidR="00D629CB">
              <w:t xml:space="preserve"> to prepa</w:t>
            </w:r>
            <w:bookmarkStart w:id="0" w:name="_GoBack"/>
            <w:bookmarkEnd w:id="0"/>
            <w:r w:rsidR="00D629CB">
              <w:t>re for future interviews.</w:t>
            </w:r>
          </w:p>
        </w:tc>
      </w:tr>
    </w:tbl>
    <w:p w14:paraId="5E920258" w14:textId="77777777" w:rsidR="00974CE2" w:rsidRDefault="00974CE2"/>
    <w:sectPr w:rsidR="00974CE2" w:rsidSect="00E979AB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7251"/>
    <w:multiLevelType w:val="hybridMultilevel"/>
    <w:tmpl w:val="87F2E4AC"/>
    <w:lvl w:ilvl="0" w:tplc="5A0E497C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4081D"/>
    <w:multiLevelType w:val="hybridMultilevel"/>
    <w:tmpl w:val="0C1C0386"/>
    <w:lvl w:ilvl="0" w:tplc="A52873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E67B7"/>
    <w:multiLevelType w:val="hybridMultilevel"/>
    <w:tmpl w:val="1B0844F4"/>
    <w:lvl w:ilvl="0" w:tplc="BAB075D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36000"/>
    <w:multiLevelType w:val="hybridMultilevel"/>
    <w:tmpl w:val="69AA0422"/>
    <w:lvl w:ilvl="0" w:tplc="A1DCDEF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C65C8"/>
    <w:multiLevelType w:val="hybridMultilevel"/>
    <w:tmpl w:val="6ADE50F2"/>
    <w:lvl w:ilvl="0" w:tplc="15440FC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93416"/>
    <w:multiLevelType w:val="hybridMultilevel"/>
    <w:tmpl w:val="43A2ED6C"/>
    <w:lvl w:ilvl="0" w:tplc="9A2AD0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17787"/>
    <w:multiLevelType w:val="hybridMultilevel"/>
    <w:tmpl w:val="D2D82DBE"/>
    <w:lvl w:ilvl="0" w:tplc="E370D16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9428A"/>
    <w:multiLevelType w:val="hybridMultilevel"/>
    <w:tmpl w:val="9E06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5B"/>
    <w:rsid w:val="00047E9D"/>
    <w:rsid w:val="000D6333"/>
    <w:rsid w:val="0012027F"/>
    <w:rsid w:val="00137E1D"/>
    <w:rsid w:val="001B4229"/>
    <w:rsid w:val="001C7A1C"/>
    <w:rsid w:val="0042267B"/>
    <w:rsid w:val="00467AEE"/>
    <w:rsid w:val="004958D1"/>
    <w:rsid w:val="0050556B"/>
    <w:rsid w:val="00542B05"/>
    <w:rsid w:val="005823A0"/>
    <w:rsid w:val="0063005B"/>
    <w:rsid w:val="00863ABC"/>
    <w:rsid w:val="008D68C4"/>
    <w:rsid w:val="009534B1"/>
    <w:rsid w:val="00974CE2"/>
    <w:rsid w:val="00A47656"/>
    <w:rsid w:val="00AD3920"/>
    <w:rsid w:val="00CC1F55"/>
    <w:rsid w:val="00D629CB"/>
    <w:rsid w:val="00E25669"/>
    <w:rsid w:val="00E36A81"/>
    <w:rsid w:val="00E979AB"/>
    <w:rsid w:val="00ED1147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B8B2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520</Words>
  <Characters>2967</Characters>
  <Application>Microsoft Macintosh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Matalevich</dc:creator>
  <cp:keywords/>
  <dc:description/>
  <cp:lastModifiedBy>Jessica Matalevich</cp:lastModifiedBy>
  <cp:revision>10</cp:revision>
  <dcterms:created xsi:type="dcterms:W3CDTF">2014-11-20T21:43:00Z</dcterms:created>
  <dcterms:modified xsi:type="dcterms:W3CDTF">2014-12-05T18:31:00Z</dcterms:modified>
</cp:coreProperties>
</file>